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6F" w:rsidRPr="00C819A1" w:rsidRDefault="00DB776F" w:rsidP="00327168">
      <w:pPr>
        <w:jc w:val="center"/>
        <w:rPr>
          <w:b/>
          <w:sz w:val="12"/>
          <w:szCs w:val="16"/>
        </w:rPr>
      </w:pPr>
      <w:r w:rsidRPr="00C819A1">
        <w:rPr>
          <w:b/>
          <w:sz w:val="12"/>
          <w:szCs w:val="16"/>
        </w:rPr>
        <w:t>ДОГОВОР</w:t>
      </w:r>
    </w:p>
    <w:p w:rsidR="00D36F05" w:rsidRPr="00C819A1" w:rsidRDefault="00DB776F" w:rsidP="00327168">
      <w:pPr>
        <w:jc w:val="center"/>
        <w:rPr>
          <w:sz w:val="12"/>
          <w:szCs w:val="16"/>
        </w:rPr>
      </w:pPr>
      <w:r w:rsidRPr="00C819A1">
        <w:rPr>
          <w:sz w:val="12"/>
          <w:szCs w:val="16"/>
        </w:rPr>
        <w:t xml:space="preserve">о реализации туристского продукта </w:t>
      </w:r>
    </w:p>
    <w:p w:rsidR="00DB776F" w:rsidRPr="00C819A1" w:rsidRDefault="00DB776F" w:rsidP="00327168">
      <w:pPr>
        <w:jc w:val="center"/>
        <w:rPr>
          <w:sz w:val="12"/>
          <w:szCs w:val="16"/>
        </w:rPr>
      </w:pPr>
      <w:r w:rsidRPr="00C819A1">
        <w:rPr>
          <w:sz w:val="12"/>
          <w:szCs w:val="16"/>
        </w:rPr>
        <w:t>№</w:t>
      </w:r>
      <w:r w:rsidR="00584352" w:rsidRPr="00C819A1">
        <w:rPr>
          <w:sz w:val="12"/>
          <w:szCs w:val="16"/>
        </w:rPr>
        <w:t xml:space="preserve"> </w:t>
      </w:r>
      <w:bookmarkStart w:id="0" w:name="AgreementCode"/>
      <w:bookmarkEnd w:id="0"/>
      <w:r w:rsidR="00F32A64" w:rsidRPr="00C819A1">
        <w:rPr>
          <w:sz w:val="12"/>
          <w:szCs w:val="16"/>
        </w:rPr>
        <w:t>_______________________</w:t>
      </w:r>
      <w:r w:rsidR="00F30ECA" w:rsidRPr="00C819A1">
        <w:rPr>
          <w:sz w:val="12"/>
          <w:szCs w:val="16"/>
        </w:rPr>
        <w:t xml:space="preserve"> </w:t>
      </w:r>
      <w:r w:rsidR="002145B0" w:rsidRPr="00C819A1">
        <w:rPr>
          <w:sz w:val="12"/>
          <w:szCs w:val="16"/>
        </w:rPr>
        <w:t>от</w:t>
      </w:r>
      <w:r w:rsidR="00EA31D2" w:rsidRPr="00C819A1">
        <w:rPr>
          <w:sz w:val="12"/>
          <w:szCs w:val="16"/>
        </w:rPr>
        <w:t xml:space="preserve"> </w:t>
      </w:r>
      <w:bookmarkStart w:id="1" w:name="AgreementDateCreate_ddMMyyyy"/>
      <w:bookmarkEnd w:id="1"/>
      <w:r w:rsidR="00F32A64" w:rsidRPr="00C819A1">
        <w:rPr>
          <w:sz w:val="12"/>
          <w:szCs w:val="16"/>
        </w:rPr>
        <w:t>___/_______/_______</w:t>
      </w:r>
      <w:r w:rsidR="00D36F05" w:rsidRPr="00C819A1">
        <w:rPr>
          <w:sz w:val="12"/>
          <w:szCs w:val="16"/>
        </w:rPr>
        <w:t xml:space="preserve"> г.</w:t>
      </w:r>
    </w:p>
    <w:p w:rsidR="00D20C39" w:rsidRPr="00C819A1" w:rsidRDefault="00D20C39" w:rsidP="00327168">
      <w:pPr>
        <w:jc w:val="both"/>
        <w:rPr>
          <w:sz w:val="12"/>
          <w:szCs w:val="16"/>
        </w:rPr>
      </w:pPr>
    </w:p>
    <w:p w:rsidR="00094FD3" w:rsidRPr="00C819A1" w:rsidRDefault="00AB1382" w:rsidP="00327168">
      <w:pPr>
        <w:jc w:val="both"/>
        <w:rPr>
          <w:sz w:val="12"/>
          <w:szCs w:val="16"/>
        </w:rPr>
      </w:pPr>
      <w:r>
        <w:rPr>
          <w:sz w:val="12"/>
          <w:szCs w:val="16"/>
        </w:rPr>
        <w:t xml:space="preserve">Индивидуальный предприниматель Сакута Денис Сергеевич (маркетинговое название компании </w:t>
      </w:r>
      <w:r w:rsidR="00587B80" w:rsidRPr="00C819A1">
        <w:rPr>
          <w:sz w:val="12"/>
          <w:szCs w:val="16"/>
          <w:lang w:val="en-US"/>
        </w:rPr>
        <w:t>FarDes</w:t>
      </w:r>
      <w:r w:rsidR="00587B80" w:rsidRPr="00C819A1">
        <w:rPr>
          <w:sz w:val="12"/>
          <w:szCs w:val="16"/>
        </w:rPr>
        <w:t xml:space="preserve"> </w:t>
      </w:r>
      <w:r w:rsidR="00587B80" w:rsidRPr="00C819A1">
        <w:rPr>
          <w:sz w:val="12"/>
          <w:szCs w:val="16"/>
          <w:lang w:val="en-US"/>
        </w:rPr>
        <w:t>Travel</w:t>
      </w:r>
      <w:r>
        <w:rPr>
          <w:sz w:val="12"/>
          <w:szCs w:val="16"/>
        </w:rPr>
        <w:t xml:space="preserve">) </w:t>
      </w:r>
      <w:r w:rsidR="00CA6314" w:rsidRPr="00C819A1">
        <w:rPr>
          <w:sz w:val="12"/>
          <w:szCs w:val="16"/>
        </w:rPr>
        <w:t xml:space="preserve">именуемое в дальнейшем "АГЕНТСТВО", в лице </w:t>
      </w:r>
      <w:r w:rsidR="00587B80" w:rsidRPr="00C819A1">
        <w:rPr>
          <w:sz w:val="12"/>
          <w:szCs w:val="16"/>
        </w:rPr>
        <w:t xml:space="preserve">ИП </w:t>
      </w:r>
      <w:r w:rsidR="00CA6314" w:rsidRPr="00C819A1">
        <w:rPr>
          <w:sz w:val="12"/>
          <w:szCs w:val="16"/>
        </w:rPr>
        <w:t xml:space="preserve"> </w:t>
      </w:r>
      <w:r w:rsidR="00587B80" w:rsidRPr="00C819A1">
        <w:rPr>
          <w:sz w:val="12"/>
          <w:szCs w:val="16"/>
        </w:rPr>
        <w:t>Сакуты Дениса Сергеевича</w:t>
      </w:r>
      <w:r w:rsidR="00CA6314" w:rsidRPr="00C819A1">
        <w:rPr>
          <w:sz w:val="12"/>
          <w:szCs w:val="16"/>
        </w:rPr>
        <w:t xml:space="preserve">, </w:t>
      </w:r>
      <w:r w:rsidR="00F32A64" w:rsidRPr="00C819A1">
        <w:rPr>
          <w:sz w:val="12"/>
          <w:szCs w:val="16"/>
        </w:rPr>
        <w:t xml:space="preserve">действующего на основании </w:t>
      </w:r>
      <w:r>
        <w:rPr>
          <w:sz w:val="12"/>
          <w:szCs w:val="16"/>
        </w:rPr>
        <w:t>Листа записи ЕГРИП</w:t>
      </w:r>
      <w:r w:rsidR="00CA6314" w:rsidRPr="00C819A1">
        <w:rPr>
          <w:sz w:val="12"/>
          <w:szCs w:val="16"/>
        </w:rPr>
        <w:t xml:space="preserve"> по поручению Туроператора, с одной стороны,</w:t>
      </w:r>
      <w:r w:rsidR="005B0775" w:rsidRPr="00C819A1">
        <w:rPr>
          <w:sz w:val="12"/>
          <w:szCs w:val="16"/>
        </w:rPr>
        <w:t xml:space="preserve"> и</w:t>
      </w:r>
      <w:r w:rsidR="00F30ECA" w:rsidRPr="00C819A1">
        <w:rPr>
          <w:sz w:val="12"/>
          <w:szCs w:val="16"/>
        </w:rPr>
        <w:t xml:space="preserve"> </w:t>
      </w:r>
      <w:bookmarkStart w:id="2" w:name="ClientNameFull"/>
      <w:bookmarkEnd w:id="2"/>
      <w:r w:rsidR="00F32A64" w:rsidRPr="00C819A1">
        <w:rPr>
          <w:sz w:val="12"/>
          <w:szCs w:val="16"/>
        </w:rPr>
        <w:t>________________________________</w:t>
      </w:r>
      <w:r w:rsidR="0062251E" w:rsidRPr="00C819A1">
        <w:rPr>
          <w:sz w:val="12"/>
          <w:szCs w:val="16"/>
        </w:rPr>
        <w:t xml:space="preserve"> </w:t>
      </w:r>
      <w:r w:rsidR="00D36F05" w:rsidRPr="00C819A1">
        <w:rPr>
          <w:sz w:val="12"/>
          <w:szCs w:val="16"/>
        </w:rPr>
        <w:t xml:space="preserve">, </w:t>
      </w:r>
      <w:r w:rsidR="00094FD3" w:rsidRPr="00C819A1">
        <w:rPr>
          <w:sz w:val="12"/>
          <w:szCs w:val="16"/>
        </w:rPr>
        <w:t>именуемый</w:t>
      </w:r>
      <w:r w:rsidR="002145B0" w:rsidRPr="00C819A1">
        <w:rPr>
          <w:sz w:val="12"/>
          <w:szCs w:val="16"/>
        </w:rPr>
        <w:t xml:space="preserve"> </w:t>
      </w:r>
      <w:r w:rsidR="00D36F05" w:rsidRPr="00C819A1">
        <w:rPr>
          <w:sz w:val="12"/>
          <w:szCs w:val="16"/>
        </w:rPr>
        <w:t>(</w:t>
      </w:r>
      <w:r w:rsidR="00094FD3" w:rsidRPr="00C819A1">
        <w:rPr>
          <w:sz w:val="12"/>
          <w:szCs w:val="16"/>
        </w:rPr>
        <w:t>ая) в дальнейшем "ТУРИСТ", с другой стороны, совместно именуемые Стороны, заключили настоящий Договор о нижеследующем:</w:t>
      </w:r>
    </w:p>
    <w:p w:rsidR="00CA6314" w:rsidRPr="00C819A1" w:rsidRDefault="00CA6314" w:rsidP="00327168">
      <w:pPr>
        <w:jc w:val="both"/>
        <w:rPr>
          <w:sz w:val="12"/>
          <w:szCs w:val="16"/>
        </w:rPr>
      </w:pPr>
      <w:bookmarkStart w:id="3" w:name="_GoBack"/>
      <w:bookmarkEnd w:id="3"/>
    </w:p>
    <w:p w:rsidR="00CA6314" w:rsidRPr="00813D3E" w:rsidRDefault="00CA6314" w:rsidP="00CA6314">
      <w:pPr>
        <w:jc w:val="both"/>
        <w:rPr>
          <w:b/>
          <w:sz w:val="12"/>
          <w:szCs w:val="16"/>
        </w:rPr>
      </w:pPr>
      <w:r w:rsidRPr="00813D3E">
        <w:rPr>
          <w:b/>
          <w:sz w:val="12"/>
          <w:szCs w:val="16"/>
        </w:rPr>
        <w:t>1. ПРЕДМЕТ ДОГОВОРА</w:t>
      </w:r>
    </w:p>
    <w:p w:rsidR="00CA6314" w:rsidRPr="00C819A1" w:rsidRDefault="00CA6314" w:rsidP="00CA6314">
      <w:pPr>
        <w:jc w:val="both"/>
        <w:rPr>
          <w:sz w:val="12"/>
          <w:szCs w:val="16"/>
        </w:rPr>
      </w:pPr>
      <w:r w:rsidRPr="00C819A1">
        <w:rPr>
          <w:sz w:val="12"/>
          <w:szCs w:val="16"/>
        </w:rPr>
        <w:t>1.1. По настоящему договору АГЕНТСТВО обязуется реализовать ТУРИСТУ туристский продукт, а Туроператор обязуется обеспечить оказание ТУРИСТУ комплекса услуг, входящих в туристский продукт, полный перечень и потребительские свойства которого указаны в Приложении №1 к настоящему договору, а ТУРИСТ обязуется оплатить туристский продукт.</w:t>
      </w:r>
    </w:p>
    <w:p w:rsidR="00CA6314" w:rsidRPr="00C819A1" w:rsidRDefault="00CA6314" w:rsidP="00CA6314">
      <w:pPr>
        <w:jc w:val="both"/>
        <w:rPr>
          <w:sz w:val="12"/>
          <w:szCs w:val="16"/>
        </w:rPr>
      </w:pPr>
      <w:r w:rsidRPr="00C819A1">
        <w:rPr>
          <w:sz w:val="12"/>
          <w:szCs w:val="16"/>
        </w:rPr>
        <w:t xml:space="preserve">1.2. Сведения о ТУРИСТЕ, в объеме необходимом для исполнения настоящего договора, указаны в Приложении №1. </w:t>
      </w:r>
    </w:p>
    <w:p w:rsidR="00CA6314" w:rsidRPr="00C819A1" w:rsidRDefault="00CA6314" w:rsidP="00CA6314">
      <w:pPr>
        <w:jc w:val="both"/>
        <w:rPr>
          <w:sz w:val="12"/>
          <w:szCs w:val="16"/>
        </w:rPr>
      </w:pPr>
      <w:r w:rsidRPr="00C819A1">
        <w:rPr>
          <w:sz w:val="12"/>
          <w:szCs w:val="16"/>
        </w:rPr>
        <w:t>1.3. Под туристским продуктом понимается комплекс услуг по перевозке и размещению, оказываемых за общую цену и (или) других услуг, согласованных в Приложениях к настоящему договору.</w:t>
      </w:r>
    </w:p>
    <w:p w:rsidR="00CA6314" w:rsidRPr="00C819A1" w:rsidRDefault="00CA6314" w:rsidP="00CA6314">
      <w:pPr>
        <w:jc w:val="both"/>
        <w:rPr>
          <w:sz w:val="12"/>
          <w:szCs w:val="16"/>
        </w:rPr>
      </w:pPr>
      <w:r w:rsidRPr="00C819A1">
        <w:rPr>
          <w:sz w:val="12"/>
          <w:szCs w:val="16"/>
        </w:rPr>
        <w:t>1.4. ТУРИСТ заявляет о том, что он заказывает туристский продукт в отношении себя и (или) иных указанных им лиц, в отношении которых он имеет достаточные, надлежащим образом оформленные в соответствии с действующим законодательством РФ полномочия для заключения настоящего договора.</w:t>
      </w:r>
    </w:p>
    <w:p w:rsidR="00CA6314" w:rsidRPr="00C819A1" w:rsidRDefault="00CA6314" w:rsidP="00CA6314">
      <w:pPr>
        <w:jc w:val="both"/>
        <w:rPr>
          <w:sz w:val="12"/>
          <w:szCs w:val="16"/>
        </w:rPr>
      </w:pPr>
      <w:r w:rsidRPr="00C819A1">
        <w:rPr>
          <w:sz w:val="12"/>
          <w:szCs w:val="16"/>
        </w:rPr>
        <w:t>1.5. Лицом (исполнителем), оказывающим ТУРИСТУ услуги по договору о реализации туристского продукта, является туроператор, полные данные о котором: полное и сокращенное наименования, адрес (место нахождения), почтовый адрес и реестровый номер туроператора; 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 указываются в Приложении №2 к настоящему договору, являющемуся его неотъемлемой частью.</w:t>
      </w:r>
    </w:p>
    <w:p w:rsidR="00CA6314" w:rsidRPr="00C819A1" w:rsidRDefault="00CA6314" w:rsidP="00CA6314">
      <w:pPr>
        <w:jc w:val="both"/>
        <w:rPr>
          <w:sz w:val="12"/>
          <w:szCs w:val="16"/>
        </w:rPr>
      </w:pPr>
      <w:r w:rsidRPr="00C819A1">
        <w:rPr>
          <w:sz w:val="12"/>
          <w:szCs w:val="16"/>
        </w:rPr>
        <w:t>1.6.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указывается в Приложении №1 к настоящему договору, являющемуся его неотъемлемой частью.</w:t>
      </w:r>
    </w:p>
    <w:p w:rsidR="00CA6314" w:rsidRPr="00C819A1" w:rsidRDefault="00CA6314" w:rsidP="00327168">
      <w:pPr>
        <w:jc w:val="both"/>
        <w:rPr>
          <w:sz w:val="12"/>
          <w:szCs w:val="16"/>
        </w:rPr>
      </w:pPr>
    </w:p>
    <w:p w:rsidR="00CA6314" w:rsidRPr="00C819A1" w:rsidRDefault="00CA6314" w:rsidP="00CA6314">
      <w:pPr>
        <w:jc w:val="both"/>
        <w:rPr>
          <w:b/>
          <w:sz w:val="12"/>
          <w:szCs w:val="16"/>
        </w:rPr>
      </w:pPr>
      <w:r w:rsidRPr="00C819A1">
        <w:rPr>
          <w:b/>
          <w:sz w:val="12"/>
          <w:szCs w:val="16"/>
        </w:rPr>
        <w:t>2. ОБЯЗАННОСТИ АГЕНТСТВА</w:t>
      </w:r>
    </w:p>
    <w:p w:rsidR="00CA6314" w:rsidRPr="00C819A1" w:rsidRDefault="00CA6314" w:rsidP="00CA6314">
      <w:pPr>
        <w:jc w:val="both"/>
        <w:rPr>
          <w:sz w:val="12"/>
          <w:szCs w:val="16"/>
        </w:rPr>
      </w:pPr>
      <w:r w:rsidRPr="00C819A1">
        <w:rPr>
          <w:sz w:val="12"/>
          <w:szCs w:val="16"/>
        </w:rPr>
        <w:t>2.1. Предоставить ТУРИСТУ достоверную информацию об условиях предоставления туристского продукта, маршруте, правилах и особенностях въезда, выезда и пребывания в стране; о местных традициях, обычаях, религиозных обрядах и необходимости их уважения; о святынях, памятниках природы, истории, культуры и других объектах туристического показа, находящихся под особой охраной; о состоянии окружающей природной среды; о бережном отношении к культурному наследию и окружающей среде; условиях безопасности (соблюдении правил личной безопасности; неупотреблении неизвестных блюд; избежание контактов с незнакомыми людьми, соблюдении законодательства страны пребывания и прочее) и специфике поведения во время туристической поездки, мерах личной профилактики, в том числе по инфекционным и паразитарным заболеваниям.</w:t>
      </w:r>
    </w:p>
    <w:p w:rsidR="00CA6314" w:rsidRPr="00C819A1" w:rsidRDefault="00CA6314" w:rsidP="00CA6314">
      <w:pPr>
        <w:jc w:val="both"/>
        <w:rPr>
          <w:sz w:val="12"/>
          <w:szCs w:val="16"/>
        </w:rPr>
      </w:pPr>
      <w:r w:rsidRPr="00C819A1">
        <w:rPr>
          <w:sz w:val="12"/>
          <w:szCs w:val="16"/>
        </w:rPr>
        <w:t>2.2. Реализовывать туристский продукт при условии его подтверждения Туроператором.</w:t>
      </w:r>
    </w:p>
    <w:p w:rsidR="00CA6314" w:rsidRPr="00C819A1" w:rsidRDefault="00CA6314" w:rsidP="00CA6314">
      <w:pPr>
        <w:jc w:val="both"/>
        <w:rPr>
          <w:sz w:val="12"/>
          <w:szCs w:val="16"/>
        </w:rPr>
      </w:pPr>
      <w:r w:rsidRPr="00C819A1">
        <w:rPr>
          <w:sz w:val="12"/>
          <w:szCs w:val="16"/>
        </w:rPr>
        <w:t>2.3. Перечислить Туроператору денежные средства, полученные от Туриста в счет оплаты туристского продукта.</w:t>
      </w:r>
    </w:p>
    <w:p w:rsidR="00CA6314" w:rsidRPr="00C819A1" w:rsidRDefault="00CA6314" w:rsidP="00CA6314">
      <w:pPr>
        <w:jc w:val="both"/>
        <w:rPr>
          <w:sz w:val="12"/>
          <w:szCs w:val="16"/>
        </w:rPr>
      </w:pPr>
      <w:r w:rsidRPr="00C819A1">
        <w:rPr>
          <w:sz w:val="12"/>
          <w:szCs w:val="16"/>
        </w:rPr>
        <w:t>2.3. Обеспечить выезд (путешествие) ТУРИСТА при наборе группы не менее 10 человек (в случае заказа группового или экскурсионного тура), при этом информировать ТУРИСТА о наборе (недоборе) группы не позднее, чем за 1 день до предполагаемой даты вылета (выезда).</w:t>
      </w:r>
    </w:p>
    <w:p w:rsidR="00CA6314" w:rsidRPr="00C819A1" w:rsidRDefault="00CA6314" w:rsidP="00CA6314">
      <w:pPr>
        <w:jc w:val="both"/>
        <w:rPr>
          <w:sz w:val="12"/>
          <w:szCs w:val="16"/>
        </w:rPr>
      </w:pPr>
      <w:r w:rsidRPr="00C819A1">
        <w:rPr>
          <w:sz w:val="12"/>
          <w:szCs w:val="16"/>
        </w:rPr>
        <w:t>2.4. Оформлять все необходимые документы, удостоверяющие бронирование и оплату предоставляемого ТУРИСТУ туристского продукта.</w:t>
      </w:r>
    </w:p>
    <w:p w:rsidR="00CA6314" w:rsidRPr="00C819A1" w:rsidRDefault="00CA6314" w:rsidP="00CA6314">
      <w:pPr>
        <w:jc w:val="both"/>
        <w:rPr>
          <w:sz w:val="12"/>
          <w:szCs w:val="16"/>
        </w:rPr>
      </w:pPr>
      <w:r w:rsidRPr="00C819A1">
        <w:rPr>
          <w:sz w:val="12"/>
          <w:szCs w:val="16"/>
        </w:rPr>
        <w:t>2.5. Информировать ТУРИСТА о возникновении обстоятельств, препятствующих выполнению отдельных запрошенных услуг, входящих в туристский продукт (не подтверждение заявки АГЕНТСТВА туроператором, остановка продаж на отель, отсутствие авиабилетов и т.д.) и при этом возвратить ТУРИСТУ оплаченные им денежные средства в соответствии с действующим законодательством РФ.</w:t>
      </w:r>
    </w:p>
    <w:p w:rsidR="00CA6314" w:rsidRPr="00C819A1" w:rsidRDefault="00CA6314" w:rsidP="00CA6314">
      <w:pPr>
        <w:jc w:val="both"/>
        <w:rPr>
          <w:sz w:val="12"/>
          <w:szCs w:val="16"/>
        </w:rPr>
      </w:pPr>
      <w:r w:rsidRPr="00C819A1">
        <w:rPr>
          <w:sz w:val="12"/>
          <w:szCs w:val="16"/>
        </w:rPr>
        <w:t>2.6. Выдать ТУРИСТУ не менее чем за 24 часа до вылета (выезда) необходимые документы. Опоздание на рейс по любым причинам считается отказом от туристского продукта по инициативе ТУРИСТА. ТУРИСТ получает документы нак</w:t>
      </w:r>
      <w:r w:rsidR="003D7AAE" w:rsidRPr="00C819A1">
        <w:rPr>
          <w:sz w:val="12"/>
          <w:szCs w:val="16"/>
        </w:rPr>
        <w:t xml:space="preserve">ануне отъезда в офисе АГЕНТСТВА или путем отправки АГЕНТСТВОМ документов на электронную почту ТУРИСТА, указанную в п.9.2 настоящего договора.  </w:t>
      </w:r>
    </w:p>
    <w:p w:rsidR="00CA6314" w:rsidRPr="00C819A1" w:rsidRDefault="00CA6314" w:rsidP="00CA6314">
      <w:pPr>
        <w:jc w:val="both"/>
        <w:rPr>
          <w:sz w:val="12"/>
          <w:szCs w:val="16"/>
        </w:rPr>
      </w:pPr>
      <w:r w:rsidRPr="00C819A1">
        <w:rPr>
          <w:sz w:val="12"/>
          <w:szCs w:val="16"/>
        </w:rPr>
        <w:t>2.7. Уведомить Туроператора о заключении настоящего договора, в том числе согласовать с Туроператором условия путешествия (в том числе потребительские свойства туристского продукта) в соответствии с Приложение №1 к настоящему договору.</w:t>
      </w:r>
    </w:p>
    <w:p w:rsidR="00CA6314" w:rsidRPr="00C819A1" w:rsidRDefault="00A5536F" w:rsidP="00CA6314">
      <w:pPr>
        <w:jc w:val="both"/>
        <w:rPr>
          <w:sz w:val="12"/>
          <w:szCs w:val="16"/>
        </w:rPr>
      </w:pPr>
      <w:r w:rsidRPr="00C819A1">
        <w:rPr>
          <w:sz w:val="12"/>
          <w:szCs w:val="16"/>
        </w:rPr>
        <w:t>2.8. По требованию</w:t>
      </w:r>
      <w:r w:rsidR="00CA6314" w:rsidRPr="00C819A1">
        <w:rPr>
          <w:sz w:val="12"/>
          <w:szCs w:val="16"/>
        </w:rPr>
        <w:t xml:space="preserve"> ТУРИСТА предоставить информацию о договоре, заключенном между Туроператором и АГЕНТСТВОМ, в том числе копию доверенности, выданную Туроператором, на заключение договоров о реализации сформированного им туристского продукта.</w:t>
      </w:r>
    </w:p>
    <w:p w:rsidR="00573AF2" w:rsidRPr="00C819A1" w:rsidRDefault="00573AF2" w:rsidP="00CA6314">
      <w:pPr>
        <w:jc w:val="both"/>
        <w:rPr>
          <w:sz w:val="12"/>
          <w:szCs w:val="16"/>
        </w:rPr>
      </w:pPr>
    </w:p>
    <w:p w:rsidR="00CA6314" w:rsidRPr="00C819A1" w:rsidRDefault="00CA6314" w:rsidP="00CA6314">
      <w:pPr>
        <w:jc w:val="both"/>
        <w:rPr>
          <w:sz w:val="12"/>
          <w:szCs w:val="16"/>
        </w:rPr>
      </w:pPr>
      <w:r w:rsidRPr="00C819A1">
        <w:rPr>
          <w:sz w:val="12"/>
          <w:szCs w:val="16"/>
        </w:rPr>
        <w:t xml:space="preserve">3. </w:t>
      </w:r>
      <w:r w:rsidRPr="00C819A1">
        <w:rPr>
          <w:b/>
          <w:sz w:val="12"/>
          <w:szCs w:val="16"/>
        </w:rPr>
        <w:t>ОБЯЗАННОСТИ ТУРИСТА</w:t>
      </w:r>
    </w:p>
    <w:p w:rsidR="00CA6314" w:rsidRPr="00C819A1" w:rsidRDefault="0010189B" w:rsidP="00CA6314">
      <w:pPr>
        <w:tabs>
          <w:tab w:val="left" w:pos="2968"/>
        </w:tabs>
        <w:jc w:val="both"/>
        <w:rPr>
          <w:sz w:val="12"/>
          <w:szCs w:val="16"/>
        </w:rPr>
      </w:pPr>
      <w:r w:rsidRPr="00C819A1">
        <w:rPr>
          <w:sz w:val="12"/>
          <w:szCs w:val="16"/>
        </w:rPr>
        <w:t>3.1. П</w:t>
      </w:r>
      <w:r w:rsidR="00CA6314" w:rsidRPr="00C819A1">
        <w:rPr>
          <w:sz w:val="12"/>
          <w:szCs w:val="16"/>
        </w:rPr>
        <w:t>редоставить АГЕНТСТВУ подлинные, достоверные и достаточные сведения и документы, срок действия которых позволяет воспользоваться туристическим продуктом, необходимые для организации путешествия. При необходимости оформления визы в посольстве (консульстве), представить все дополнительные документы для ее оформления, а также, при необходимости, явиться лично или обеспечить явку туристов, в интересах которых заключён настоящий договор, на собеседование в посольство (консульство).</w:t>
      </w:r>
    </w:p>
    <w:p w:rsidR="00CA6314" w:rsidRPr="00C819A1" w:rsidRDefault="00CA6314" w:rsidP="00CA6314">
      <w:pPr>
        <w:jc w:val="both"/>
        <w:rPr>
          <w:sz w:val="12"/>
          <w:szCs w:val="16"/>
        </w:rPr>
      </w:pPr>
      <w:r w:rsidRPr="00C819A1">
        <w:rPr>
          <w:sz w:val="12"/>
          <w:szCs w:val="16"/>
        </w:rPr>
        <w:t>3.2. Произвести оплату заказанных услуг в соответствии с п.4.2. настоящего договора. При возникновении обстоятельств, указанных в п.2.5. получить у АГЕНТСТВА, оплаченные им денежные средства соответствии с действующим законодательством РФ. .</w:t>
      </w:r>
    </w:p>
    <w:p w:rsidR="00C819A1" w:rsidRPr="00AB1382" w:rsidRDefault="00CA6314" w:rsidP="00CA6314">
      <w:pPr>
        <w:jc w:val="both"/>
        <w:rPr>
          <w:sz w:val="12"/>
          <w:szCs w:val="16"/>
        </w:rPr>
      </w:pPr>
      <w:r w:rsidRPr="00C819A1">
        <w:rPr>
          <w:sz w:val="12"/>
          <w:szCs w:val="16"/>
        </w:rPr>
        <w:t>3.3. Во время совершения путешествия, включая транзит,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природную среду, бережно относиться к памятникам природы, истории и культуры в стране (месте) временного пребывания; соблюдать правила поведения и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а также условия, сообщенные ТУРИСТ</w:t>
      </w:r>
      <w:r w:rsidR="00504CA9" w:rsidRPr="00C819A1">
        <w:rPr>
          <w:sz w:val="12"/>
          <w:szCs w:val="16"/>
        </w:rPr>
        <w:t xml:space="preserve">У в соответствии с п. </w:t>
      </w:r>
    </w:p>
    <w:p w:rsidR="00CA6314" w:rsidRPr="00AB1382" w:rsidRDefault="00504CA9" w:rsidP="00CA6314">
      <w:pPr>
        <w:jc w:val="both"/>
        <w:rPr>
          <w:sz w:val="12"/>
          <w:szCs w:val="16"/>
        </w:rPr>
      </w:pPr>
      <w:r w:rsidRPr="00C819A1">
        <w:rPr>
          <w:sz w:val="12"/>
          <w:szCs w:val="16"/>
        </w:rPr>
        <w:t>3.4</w:t>
      </w:r>
      <w:r w:rsidR="00CA6314" w:rsidRPr="00C819A1">
        <w:rPr>
          <w:sz w:val="12"/>
          <w:szCs w:val="16"/>
        </w:rPr>
        <w:t>. настоящего Договора. ТУРИСТ обязан довести до сведения АГЕНТСТВА сведения, которые могут вызвать неблагоприятные последствия для ТУРИСТА, в частности о заболеваниях, медицинских противопоказаниях, имевших место в прошлом конфликтных ситуациях с государственными, таможенными и правоохранительными органами, судимостях, запрет на въезд в определенные государства и т.п. ТУРИСТ обязан соблюдать правила личной безопасности, аккуратного и осторожного обращения с окружающими предметами и оборудованием, сдавать денежные средства и иное имущество во избежание их кражи в места, специально отведенные для этих целей администрацией отеля проживания.</w:t>
      </w:r>
    </w:p>
    <w:p w:rsidR="00504CA9" w:rsidRPr="00C819A1" w:rsidRDefault="00504CA9" w:rsidP="00504CA9">
      <w:pPr>
        <w:tabs>
          <w:tab w:val="left" w:pos="1224"/>
        </w:tabs>
        <w:ind w:right="282"/>
        <w:jc w:val="both"/>
        <w:rPr>
          <w:sz w:val="12"/>
          <w:szCs w:val="16"/>
        </w:rPr>
      </w:pPr>
      <w:r w:rsidRPr="00C819A1">
        <w:rPr>
          <w:sz w:val="12"/>
          <w:szCs w:val="16"/>
        </w:rPr>
        <w:t xml:space="preserve">3.5. Своевременно прибыть в аэропорт (на вокзал) к установленному Туроператором месту встречи. Неявка (опоздание) к отправлению по любым причинам считается невозможностью исполнения договора по вине Клиента. Изменение сроков поездки возможно только по предварительному письменному согласованию с Агентом и Туроператором. </w:t>
      </w:r>
    </w:p>
    <w:p w:rsidR="00504CA9" w:rsidRPr="00C819A1" w:rsidRDefault="00504CA9" w:rsidP="00504CA9">
      <w:pPr>
        <w:tabs>
          <w:tab w:val="left" w:pos="1224"/>
        </w:tabs>
        <w:ind w:right="227"/>
        <w:jc w:val="both"/>
        <w:rPr>
          <w:sz w:val="12"/>
          <w:szCs w:val="16"/>
        </w:rPr>
      </w:pPr>
      <w:r w:rsidRPr="00C819A1">
        <w:rPr>
          <w:sz w:val="12"/>
          <w:szCs w:val="16"/>
        </w:rPr>
        <w:t xml:space="preserve">        Заблаговременно письменно информировать Агента и Туроператора в случае, если Клиент планирует заселиться в вечернее или ночное время или приехать позднее изначально указанного времени или даты заселения. Клиент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Клиент обязуется незамедлительно письменно обратиться к Агенту и Туроператору. Невозможность оказания услуг по вине Клиента влечет обязанность Клиента по полной оплате цены услуг. Подписанием договора Клиент подтверждает получение информации о телефонах Туроператора и о порядке заселения.</w:t>
      </w:r>
    </w:p>
    <w:p w:rsidR="00CA6314" w:rsidRPr="00AB1382" w:rsidRDefault="00CA6314" w:rsidP="00CA6314">
      <w:pPr>
        <w:jc w:val="both"/>
        <w:rPr>
          <w:sz w:val="12"/>
          <w:szCs w:val="16"/>
        </w:rPr>
      </w:pPr>
    </w:p>
    <w:p w:rsidR="00504CA9" w:rsidRPr="00C819A1" w:rsidRDefault="00504CA9" w:rsidP="00504CA9">
      <w:pPr>
        <w:tabs>
          <w:tab w:val="num" w:pos="1224"/>
        </w:tabs>
        <w:ind w:right="252"/>
        <w:jc w:val="both"/>
        <w:rPr>
          <w:b/>
          <w:sz w:val="12"/>
          <w:szCs w:val="16"/>
        </w:rPr>
      </w:pPr>
      <w:r w:rsidRPr="00C819A1">
        <w:rPr>
          <w:b/>
          <w:sz w:val="12"/>
          <w:szCs w:val="16"/>
        </w:rPr>
        <w:t>Клиент вправе:</w:t>
      </w:r>
    </w:p>
    <w:p w:rsidR="00504CA9" w:rsidRPr="00C819A1" w:rsidRDefault="00504CA9" w:rsidP="00504CA9">
      <w:pPr>
        <w:tabs>
          <w:tab w:val="num" w:pos="1224"/>
        </w:tabs>
        <w:ind w:right="252"/>
        <w:jc w:val="both"/>
        <w:rPr>
          <w:b/>
          <w:sz w:val="12"/>
          <w:szCs w:val="16"/>
        </w:rPr>
      </w:pPr>
      <w:r w:rsidRPr="00C819A1">
        <w:rPr>
          <w:sz w:val="12"/>
          <w:szCs w:val="16"/>
        </w:rPr>
        <w:t>3.</w:t>
      </w:r>
      <w:r w:rsidR="004B26A9" w:rsidRPr="00C819A1">
        <w:rPr>
          <w:sz w:val="12"/>
          <w:szCs w:val="16"/>
        </w:rPr>
        <w:t>6</w:t>
      </w:r>
      <w:r w:rsidRPr="00C819A1">
        <w:rPr>
          <w:sz w:val="12"/>
          <w:szCs w:val="16"/>
        </w:rPr>
        <w:t xml:space="preserve">. Получить при заключении договора информацию, предоставляемую в соответствии с условиями договора. </w:t>
      </w:r>
    </w:p>
    <w:p w:rsidR="00504CA9" w:rsidRPr="00C819A1" w:rsidRDefault="00504CA9" w:rsidP="00504CA9">
      <w:pPr>
        <w:tabs>
          <w:tab w:val="num" w:pos="1276"/>
          <w:tab w:val="num" w:pos="2340"/>
        </w:tabs>
        <w:ind w:right="252"/>
        <w:jc w:val="both"/>
        <w:rPr>
          <w:color w:val="000000"/>
          <w:sz w:val="12"/>
          <w:szCs w:val="16"/>
        </w:rPr>
      </w:pPr>
      <w:r w:rsidRPr="00C819A1">
        <w:rPr>
          <w:color w:val="000000"/>
          <w:sz w:val="12"/>
          <w:szCs w:val="16"/>
        </w:rPr>
        <w:t>3.</w:t>
      </w:r>
      <w:r w:rsidR="004B26A9" w:rsidRPr="00C819A1">
        <w:rPr>
          <w:color w:val="000000"/>
          <w:sz w:val="12"/>
          <w:szCs w:val="16"/>
        </w:rPr>
        <w:t>7.</w:t>
      </w:r>
      <w:r w:rsidRPr="00C819A1">
        <w:rPr>
          <w:color w:val="000000"/>
          <w:sz w:val="12"/>
          <w:szCs w:val="16"/>
        </w:rPr>
        <w:t xml:space="preserve"> 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504CA9" w:rsidRPr="00C819A1" w:rsidRDefault="00504CA9" w:rsidP="00504CA9">
      <w:pPr>
        <w:tabs>
          <w:tab w:val="num" w:pos="1276"/>
          <w:tab w:val="num" w:pos="2340"/>
        </w:tabs>
        <w:ind w:right="252"/>
        <w:jc w:val="both"/>
        <w:rPr>
          <w:color w:val="000000"/>
          <w:sz w:val="12"/>
          <w:szCs w:val="16"/>
        </w:rPr>
      </w:pPr>
      <w:r w:rsidRPr="00C819A1">
        <w:rPr>
          <w:color w:val="000000"/>
          <w:sz w:val="12"/>
          <w:szCs w:val="16"/>
        </w:rPr>
        <w:t>3.</w:t>
      </w:r>
      <w:r w:rsidR="004B26A9" w:rsidRPr="00C819A1">
        <w:rPr>
          <w:color w:val="000000"/>
          <w:sz w:val="12"/>
          <w:szCs w:val="16"/>
        </w:rPr>
        <w:t>8</w:t>
      </w:r>
      <w:r w:rsidRPr="00C819A1">
        <w:rPr>
          <w:color w:val="000000"/>
          <w:sz w:val="12"/>
          <w:szCs w:val="16"/>
        </w:rPr>
        <w:t>. 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504CA9" w:rsidRPr="00C819A1" w:rsidRDefault="00504CA9" w:rsidP="00504CA9">
      <w:pPr>
        <w:tabs>
          <w:tab w:val="num" w:pos="1276"/>
          <w:tab w:val="num" w:pos="2340"/>
        </w:tabs>
        <w:ind w:right="252"/>
        <w:jc w:val="both"/>
        <w:rPr>
          <w:color w:val="000000"/>
          <w:sz w:val="12"/>
          <w:szCs w:val="16"/>
        </w:rPr>
      </w:pPr>
      <w:r w:rsidRPr="00C819A1">
        <w:rPr>
          <w:color w:val="000000"/>
          <w:sz w:val="12"/>
          <w:szCs w:val="16"/>
        </w:rPr>
        <w:t>3.</w:t>
      </w:r>
      <w:r w:rsidR="004B26A9" w:rsidRPr="00C819A1">
        <w:rPr>
          <w:color w:val="000000"/>
          <w:sz w:val="12"/>
          <w:szCs w:val="16"/>
        </w:rPr>
        <w:t>9</w:t>
      </w:r>
      <w:r w:rsidRPr="00C819A1">
        <w:rPr>
          <w:color w:val="000000"/>
          <w:sz w:val="12"/>
          <w:szCs w:val="16"/>
        </w:rPr>
        <w:t>. Получить копию свидетельства о внесении туроператора в реестр туроператоров.</w:t>
      </w:r>
    </w:p>
    <w:p w:rsidR="00504CA9" w:rsidRPr="00C819A1" w:rsidRDefault="00504CA9" w:rsidP="00C819A1">
      <w:pPr>
        <w:tabs>
          <w:tab w:val="num" w:pos="1276"/>
          <w:tab w:val="num" w:pos="2340"/>
        </w:tabs>
        <w:ind w:right="252"/>
        <w:jc w:val="both"/>
        <w:rPr>
          <w:color w:val="000000"/>
          <w:sz w:val="12"/>
          <w:szCs w:val="16"/>
        </w:rPr>
      </w:pPr>
      <w:r w:rsidRPr="00C819A1">
        <w:rPr>
          <w:color w:val="000000"/>
          <w:sz w:val="12"/>
          <w:szCs w:val="16"/>
        </w:rPr>
        <w:t>3.</w:t>
      </w:r>
      <w:r w:rsidR="004B26A9" w:rsidRPr="00C819A1">
        <w:rPr>
          <w:color w:val="000000"/>
          <w:sz w:val="12"/>
          <w:szCs w:val="16"/>
        </w:rPr>
        <w:t>10</w:t>
      </w:r>
      <w:r w:rsidRPr="00C819A1">
        <w:rPr>
          <w:color w:val="000000"/>
          <w:sz w:val="12"/>
          <w:szCs w:val="16"/>
        </w:rPr>
        <w:t>.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04CA9" w:rsidRPr="00C819A1" w:rsidRDefault="00504CA9" w:rsidP="00CA6314">
      <w:pPr>
        <w:jc w:val="both"/>
        <w:rPr>
          <w:sz w:val="12"/>
          <w:szCs w:val="16"/>
        </w:rPr>
      </w:pPr>
    </w:p>
    <w:p w:rsidR="00CA6314" w:rsidRPr="00B129DE" w:rsidRDefault="00CA6314" w:rsidP="00CA6314">
      <w:pPr>
        <w:jc w:val="both"/>
        <w:rPr>
          <w:b/>
          <w:sz w:val="12"/>
          <w:szCs w:val="16"/>
        </w:rPr>
      </w:pPr>
      <w:r w:rsidRPr="00B129DE">
        <w:rPr>
          <w:b/>
          <w:sz w:val="12"/>
          <w:szCs w:val="16"/>
        </w:rPr>
        <w:t>4. СТОИМОСТЬ УСЛУГ И ПОРЯДОК РАСЧЕТОВ</w:t>
      </w:r>
    </w:p>
    <w:p w:rsidR="00CA6314" w:rsidRPr="00C819A1" w:rsidRDefault="00CA6314" w:rsidP="00CA6314">
      <w:pPr>
        <w:jc w:val="both"/>
        <w:rPr>
          <w:sz w:val="12"/>
          <w:szCs w:val="16"/>
        </w:rPr>
      </w:pPr>
      <w:r w:rsidRPr="00C819A1">
        <w:rPr>
          <w:sz w:val="12"/>
          <w:szCs w:val="16"/>
        </w:rPr>
        <w:t xml:space="preserve">4.1. </w:t>
      </w:r>
      <w:r w:rsidR="0010189B" w:rsidRPr="00C819A1">
        <w:rPr>
          <w:sz w:val="12"/>
          <w:szCs w:val="16"/>
        </w:rPr>
        <w:t xml:space="preserve">Условия путешествия и полная стоимость туристского продукта, включающая вознаграждение АГЕНТСТВА, определяется по соглашению сторон и указывается в Приложении №1 в рублях, по внутреннему курсу Туроператора на дату заключения договора. Приложение №1 является неотъемлемой частью настоящего договора. </w:t>
      </w:r>
    </w:p>
    <w:p w:rsidR="0010189B" w:rsidRPr="00C819A1" w:rsidRDefault="0010189B" w:rsidP="00CA6314">
      <w:pPr>
        <w:jc w:val="both"/>
        <w:rPr>
          <w:sz w:val="12"/>
          <w:szCs w:val="16"/>
        </w:rPr>
      </w:pPr>
      <w:r w:rsidRPr="00C819A1">
        <w:rPr>
          <w:sz w:val="12"/>
          <w:szCs w:val="16"/>
        </w:rPr>
        <w:t>4.2. При подписании настоящего договора ТУРИСТ оплачивает полную стоимость туристского продукта. Оплата перечисляется ТУРИСТОМ на расчетный счет АГЕНТСТВА или вносится наличным платежом.</w:t>
      </w:r>
    </w:p>
    <w:p w:rsidR="0010189B" w:rsidRPr="00C819A1" w:rsidRDefault="0010189B" w:rsidP="00CA6314">
      <w:pPr>
        <w:jc w:val="both"/>
        <w:rPr>
          <w:bCs/>
          <w:sz w:val="12"/>
          <w:szCs w:val="16"/>
        </w:rPr>
      </w:pPr>
      <w:r w:rsidRPr="00C819A1">
        <w:rPr>
          <w:sz w:val="12"/>
          <w:szCs w:val="16"/>
        </w:rPr>
        <w:t xml:space="preserve">4.3. </w:t>
      </w:r>
      <w:r w:rsidRPr="00C819A1">
        <w:rPr>
          <w:bCs/>
          <w:sz w:val="12"/>
          <w:szCs w:val="16"/>
        </w:rPr>
        <w:t>Оплата ТУРИСТОМ частичной стоимости туристского продукта допускается, если до начала путешествия не менее 30 (тридцати) календарных дней. Оставшуюся часть стоимости туристского продукта ТУРИСТ обязуется оплатить не позднее 5(пяти) календарных дней после даты подтверждения бронирования Туроператором.</w:t>
      </w:r>
    </w:p>
    <w:p w:rsidR="0010189B" w:rsidRPr="00562AF3" w:rsidRDefault="0010189B" w:rsidP="00CA6314">
      <w:pPr>
        <w:jc w:val="both"/>
        <w:rPr>
          <w:sz w:val="12"/>
          <w:szCs w:val="16"/>
        </w:rPr>
      </w:pPr>
      <w:r w:rsidRPr="00C819A1">
        <w:rPr>
          <w:bCs/>
          <w:sz w:val="12"/>
          <w:szCs w:val="16"/>
        </w:rPr>
        <w:t xml:space="preserve">4.4. В случае частичной оплаты ТУРИСТОМ стоимости туристского продукта, в соответствии со ст. 33 ФЗ «О Защите прав потребителей», </w:t>
      </w:r>
      <w:r w:rsidR="00562AF3" w:rsidRPr="00562AF3">
        <w:rPr>
          <w:sz w:val="12"/>
          <w:szCs w:val="16"/>
        </w:rPr>
        <w:t>при увеличении стоимости Турпродукта и (или) дополнительных туристских услуг по объективным причинам, независящим от Исполнителя,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в случае, Исполнитель вправе произвести перерасчет не доплаченного остатка, что приведет к увеличению общей стоимости туристского продукта, а Заказчик обязан осуществить соответствующую доплату в указанный Туроператором срок.</w:t>
      </w:r>
      <w:r w:rsidR="00562AF3">
        <w:rPr>
          <w:sz w:val="12"/>
          <w:szCs w:val="16"/>
        </w:rPr>
        <w:t xml:space="preserve"> </w:t>
      </w:r>
      <w:r w:rsidR="00562AF3" w:rsidRPr="00C819A1">
        <w:rPr>
          <w:bCs/>
          <w:sz w:val="12"/>
          <w:szCs w:val="16"/>
        </w:rPr>
        <w:t>П</w:t>
      </w:r>
      <w:r w:rsidRPr="00C819A1">
        <w:rPr>
          <w:bCs/>
          <w:sz w:val="12"/>
          <w:szCs w:val="16"/>
        </w:rPr>
        <w:t>одписав</w:t>
      </w:r>
      <w:r w:rsidR="00562AF3">
        <w:rPr>
          <w:bCs/>
          <w:sz w:val="12"/>
          <w:szCs w:val="16"/>
        </w:rPr>
        <w:t xml:space="preserve"> </w:t>
      </w:r>
      <w:r w:rsidRPr="00C819A1">
        <w:rPr>
          <w:bCs/>
          <w:sz w:val="12"/>
          <w:szCs w:val="16"/>
        </w:rPr>
        <w:t xml:space="preserve"> настоящий договор, ТУРИСТ дает согласие на изменение </w:t>
      </w:r>
      <w:r w:rsidRPr="00C819A1">
        <w:rPr>
          <w:bCs/>
          <w:sz w:val="12"/>
          <w:szCs w:val="16"/>
        </w:rPr>
        <w:t>стоимости туристского продукта пропорционально росту внутреннего курса валют Туроператора согласно  </w:t>
      </w:r>
      <w:r w:rsidRPr="00C819A1">
        <w:rPr>
          <w:bCs/>
          <w:sz w:val="12"/>
          <w:szCs w:val="16"/>
          <w:shd w:val="clear" w:color="auto" w:fill="FFFFFF"/>
        </w:rPr>
        <w:t>ч.2 ст. 424 ГК РФ</w:t>
      </w:r>
      <w:r w:rsidRPr="00C819A1">
        <w:rPr>
          <w:bCs/>
          <w:sz w:val="12"/>
          <w:szCs w:val="16"/>
        </w:rPr>
        <w:t xml:space="preserve">, но не более чем на 10% от полной стоимости туристского продукта, указанной в Приложении №1 к настоящему договору. </w:t>
      </w:r>
    </w:p>
    <w:p w:rsidR="004D5195" w:rsidRDefault="00604AB2" w:rsidP="00CA6314">
      <w:pPr>
        <w:jc w:val="both"/>
        <w:rPr>
          <w:rFonts w:ascii="Arial" w:hAnsi="Arial" w:cs="Arial"/>
          <w:color w:val="000000"/>
          <w:sz w:val="12"/>
          <w:szCs w:val="20"/>
          <w:shd w:val="clear" w:color="auto" w:fill="FFFFFF"/>
        </w:rPr>
      </w:pPr>
      <w:r>
        <w:rPr>
          <w:sz w:val="12"/>
          <w:szCs w:val="16"/>
        </w:rPr>
        <w:t xml:space="preserve">4.5. </w:t>
      </w:r>
      <w:r w:rsidRPr="00C819A1">
        <w:rPr>
          <w:bCs/>
          <w:sz w:val="12"/>
          <w:szCs w:val="16"/>
        </w:rPr>
        <w:t>В случае частичной оплаты ТУРИСТОМ стоимости туристского продукта</w:t>
      </w:r>
      <w:r>
        <w:rPr>
          <w:bCs/>
          <w:sz w:val="12"/>
          <w:szCs w:val="16"/>
        </w:rPr>
        <w:t xml:space="preserve"> по акции РБ (ранее бронирование), ТУРИСТ уведомлен о сроках акции\условия оплаты, а так же ознакомлен с тем, что ТУРОПЕРАТОР </w:t>
      </w:r>
      <w:r w:rsidRPr="00604AB2">
        <w:rPr>
          <w:color w:val="000000"/>
          <w:sz w:val="12"/>
          <w:szCs w:val="20"/>
          <w:shd w:val="clear" w:color="auto" w:fill="FFFFFF"/>
        </w:rPr>
        <w:t>оставляет за собой право внесения изменений в условия акции</w:t>
      </w:r>
      <w:r>
        <w:rPr>
          <w:rFonts w:ascii="Arial" w:hAnsi="Arial" w:cs="Arial"/>
          <w:color w:val="000000"/>
          <w:sz w:val="12"/>
          <w:szCs w:val="20"/>
          <w:shd w:val="clear" w:color="auto" w:fill="FFFFFF"/>
        </w:rPr>
        <w:t xml:space="preserve">, </w:t>
      </w:r>
      <w:r w:rsidR="00BD66A8" w:rsidRPr="00BD66A8">
        <w:rPr>
          <w:color w:val="000000"/>
          <w:sz w:val="12"/>
          <w:szCs w:val="20"/>
          <w:shd w:val="clear" w:color="auto" w:fill="FFFFFF"/>
        </w:rPr>
        <w:t>порядке и правилах</w:t>
      </w:r>
      <w:r w:rsidR="00BD66A8">
        <w:rPr>
          <w:rFonts w:ascii="Arial" w:hAnsi="Arial" w:cs="Arial"/>
          <w:color w:val="000000"/>
          <w:sz w:val="12"/>
          <w:szCs w:val="20"/>
          <w:shd w:val="clear" w:color="auto" w:fill="FFFFFF"/>
        </w:rPr>
        <w:t xml:space="preserve"> </w:t>
      </w:r>
      <w:r w:rsidRPr="00672C48">
        <w:rPr>
          <w:color w:val="000000"/>
          <w:sz w:val="12"/>
          <w:szCs w:val="20"/>
          <w:shd w:val="clear" w:color="auto" w:fill="FFFFFF"/>
        </w:rPr>
        <w:t xml:space="preserve">её оплаты и </w:t>
      </w:r>
      <w:r w:rsidR="00672C48" w:rsidRPr="00672C48">
        <w:rPr>
          <w:color w:val="000000"/>
          <w:sz w:val="12"/>
          <w:szCs w:val="20"/>
          <w:shd w:val="clear" w:color="auto" w:fill="FFFFFF"/>
        </w:rPr>
        <w:t>забронированных услуг.</w:t>
      </w:r>
      <w:r w:rsidR="00672C48">
        <w:rPr>
          <w:rFonts w:ascii="Arial" w:hAnsi="Arial" w:cs="Arial"/>
          <w:color w:val="000000"/>
          <w:sz w:val="12"/>
          <w:szCs w:val="20"/>
          <w:shd w:val="clear" w:color="auto" w:fill="FFFFFF"/>
        </w:rPr>
        <w:t xml:space="preserve"> </w:t>
      </w:r>
    </w:p>
    <w:p w:rsidR="00992F6A" w:rsidRPr="00992F6A" w:rsidRDefault="00992F6A" w:rsidP="00992F6A">
      <w:pPr>
        <w:jc w:val="both"/>
        <w:rPr>
          <w:sz w:val="12"/>
        </w:rPr>
      </w:pPr>
      <w:r w:rsidRPr="00992F6A">
        <w:rPr>
          <w:sz w:val="12"/>
        </w:rPr>
        <w:t>4.</w:t>
      </w:r>
      <w:r>
        <w:rPr>
          <w:sz w:val="12"/>
        </w:rPr>
        <w:t>6</w:t>
      </w:r>
      <w:r w:rsidRPr="00992F6A">
        <w:rPr>
          <w:sz w:val="12"/>
        </w:rPr>
        <w:t>. Обязанность по предоставлению услуг, входящих в Туристский продукт, возникает у Туроператора только после подтверждения Туроператором заявки Исполнителя на оказание услуг, входящих в Турпродукт и при условии перечисления Исполнителем Туроператору 100% стоимости Турпродукта в установленный срок.</w:t>
      </w:r>
      <w:r w:rsidRPr="00992F6A">
        <w:rPr>
          <w:sz w:val="12"/>
        </w:rPr>
        <w:tab/>
      </w:r>
      <w:r w:rsidRPr="00992F6A">
        <w:rPr>
          <w:sz w:val="12"/>
        </w:rPr>
        <w:tab/>
      </w:r>
    </w:p>
    <w:p w:rsidR="009D2E82" w:rsidRDefault="00992F6A" w:rsidP="00992F6A">
      <w:pPr>
        <w:jc w:val="both"/>
        <w:rPr>
          <w:sz w:val="12"/>
        </w:rPr>
      </w:pPr>
      <w:r w:rsidRPr="00992F6A">
        <w:rPr>
          <w:sz w:val="12"/>
        </w:rPr>
        <w:t>4.</w:t>
      </w:r>
      <w:r>
        <w:rPr>
          <w:sz w:val="12"/>
        </w:rPr>
        <w:t>7</w:t>
      </w:r>
      <w:r w:rsidRPr="00992F6A">
        <w:rPr>
          <w:sz w:val="12"/>
        </w:rPr>
        <w:t>. В случае не подтверждения заказанных туристских услуг со стороны Туроператора, денежные средства, внесенные за Турпродукт, возвращаются Заказчику в полном объеме.</w:t>
      </w:r>
    </w:p>
    <w:p w:rsidR="009D2E82" w:rsidRDefault="009D2E82" w:rsidP="00992F6A">
      <w:pPr>
        <w:jc w:val="both"/>
        <w:rPr>
          <w:sz w:val="12"/>
        </w:rPr>
      </w:pPr>
    </w:p>
    <w:p w:rsidR="009D2E82" w:rsidRPr="00573AF2" w:rsidRDefault="009D2E82" w:rsidP="009D2E82">
      <w:pPr>
        <w:spacing w:line="276" w:lineRule="auto"/>
        <w:ind w:firstLine="284"/>
        <w:jc w:val="both"/>
        <w:rPr>
          <w:rFonts w:eastAsia="Calibri"/>
          <w:b/>
          <w:sz w:val="12"/>
        </w:rPr>
      </w:pPr>
      <w:r w:rsidRPr="00573AF2">
        <w:rPr>
          <w:rFonts w:eastAsia="Calibri"/>
          <w:b/>
          <w:sz w:val="12"/>
        </w:rPr>
        <w:t>ТУРАГЕНТ вправе:</w:t>
      </w:r>
    </w:p>
    <w:p w:rsidR="009D2E82" w:rsidRPr="00573AF2" w:rsidRDefault="009D2E82" w:rsidP="009D2E82">
      <w:pPr>
        <w:spacing w:line="276" w:lineRule="auto"/>
        <w:ind w:firstLine="284"/>
        <w:jc w:val="both"/>
        <w:rPr>
          <w:rFonts w:eastAsia="Calibri"/>
          <w:sz w:val="12"/>
        </w:rPr>
      </w:pPr>
      <w:r w:rsidRPr="00573AF2">
        <w:rPr>
          <w:rFonts w:eastAsia="Calibri"/>
          <w:sz w:val="12"/>
        </w:rPr>
        <w:t xml:space="preserve">- в случае нарушения ЗАКАЗЧИКОМ условий оплаты по Договору, автоматически аннулировать запрос на бронирование в связи с отсутствием подтверждения тура в системе бронирования;  </w:t>
      </w:r>
    </w:p>
    <w:p w:rsidR="009D2E82" w:rsidRPr="00573AF2" w:rsidRDefault="009D2E82" w:rsidP="009D2E82">
      <w:pPr>
        <w:spacing w:line="276" w:lineRule="auto"/>
        <w:ind w:firstLine="284"/>
        <w:jc w:val="both"/>
        <w:rPr>
          <w:rFonts w:eastAsia="Calibri"/>
          <w:sz w:val="12"/>
        </w:rPr>
      </w:pPr>
      <w:r w:rsidRPr="00573AF2">
        <w:rPr>
          <w:rFonts w:eastAsia="Calibri"/>
          <w:sz w:val="12"/>
        </w:rPr>
        <w:t>- в случае нарушения ЗАКАЗЧИКОМ условий оплаты по Договору, отказать ЗАКАЗЧИКУ в выдаче документов. При этом ТУРАГЕНТ вправе удержать с ЗАКАЗЧИКА в пользу ТУРОПЕРАТОРА фактически понесенные расходы ТУРОПЕРАТОРА</w:t>
      </w:r>
      <w:r w:rsidR="001B7FB6">
        <w:rPr>
          <w:rFonts w:eastAsia="Calibri"/>
          <w:sz w:val="12"/>
        </w:rPr>
        <w:t xml:space="preserve"> в соответствие с п. 5.6</w:t>
      </w:r>
      <w:r w:rsidRPr="00573AF2">
        <w:rPr>
          <w:rFonts w:eastAsia="Calibri"/>
          <w:sz w:val="12"/>
        </w:rPr>
        <w:t>. ЗАКАЗЧИК уведомлён и согласен, что оплаченный сервисный сбор ТУРАГЕНТА является платой за услуги, которые оказываются до наступления даты начала поездки и подлежат оплате независимо от прочей части обязательств по договору;</w:t>
      </w:r>
    </w:p>
    <w:p w:rsidR="00992F6A" w:rsidRPr="00B129DE" w:rsidRDefault="009D2E82" w:rsidP="00B129DE">
      <w:pPr>
        <w:spacing w:line="276" w:lineRule="auto"/>
        <w:ind w:firstLine="284"/>
        <w:jc w:val="both"/>
        <w:rPr>
          <w:rFonts w:eastAsia="Calibri"/>
          <w:sz w:val="12"/>
        </w:rPr>
      </w:pPr>
      <w:r w:rsidRPr="00573AF2">
        <w:rPr>
          <w:rFonts w:eastAsia="Calibri"/>
          <w:sz w:val="12"/>
        </w:rPr>
        <w:t>- в случае аннуляции заявки на туристский продукт/оказание услуг по инициативе ЗАКАЗЧИКА, а также в случае невозможности для ЗАКАЗЧИКА воспользоваться правом на туристский продукт/оказание услуг по любым причинам, не зависящим от ТУРОПЕРАТОРА, в том числе в связи с отказом (и/или задержкой) посольства/консульства иностранного государства в выдаче визы, ТУРАГЕНТ вправе удержать с ЗАКАЗЧИКА в пользу ТУРОПЕРАТОРА фактически понесенные расходы.  ЗАКАЗЧИК уведомляется о том, что в силу п. 3 ст. 958 ГК РФ по общему правилу при досрочном отказе страхователя (выгодоприобретателя) от договора страхования уплаченная страховщику страховая премия не подлежит возврату, а также о том, что консульские учреждения не возвращают консульский сбор, в том числе при отказе в выдаче визы, задержки выдачи или при иных обстоятельствах. Денежные средства за оплаченный туристский продукт/туристские услуги возвращаются ТУРАГЕНТОМ за вычетом фактически понесенных расходов. В указанных в настоящем пункте случаях оплаченный сервисный сбор ТУРАГЕНТА не подлежат возврату как плата за услуги, оказанные ЗАКАЗЧИКУ.</w:t>
      </w:r>
      <w:r w:rsidR="00992F6A" w:rsidRPr="000E7BA7">
        <w:tab/>
      </w:r>
    </w:p>
    <w:p w:rsidR="00604AB2" w:rsidRPr="00C819A1" w:rsidRDefault="00604AB2" w:rsidP="00CA6314">
      <w:pPr>
        <w:jc w:val="both"/>
        <w:rPr>
          <w:sz w:val="12"/>
          <w:szCs w:val="16"/>
        </w:rPr>
      </w:pPr>
    </w:p>
    <w:p w:rsidR="00CA6314" w:rsidRPr="00B129DE" w:rsidRDefault="00CA6314" w:rsidP="00CA6314">
      <w:pPr>
        <w:jc w:val="both"/>
        <w:rPr>
          <w:b/>
          <w:sz w:val="12"/>
          <w:szCs w:val="16"/>
        </w:rPr>
      </w:pPr>
      <w:r w:rsidRPr="00B129DE">
        <w:rPr>
          <w:b/>
          <w:sz w:val="12"/>
          <w:szCs w:val="16"/>
        </w:rPr>
        <w:t>5. ОТВЕТСТВЕННОСТЬ СТОРОН</w:t>
      </w:r>
    </w:p>
    <w:p w:rsidR="00CA6314" w:rsidRPr="00C819A1" w:rsidRDefault="00CA6314" w:rsidP="00CA6314">
      <w:pPr>
        <w:jc w:val="both"/>
        <w:rPr>
          <w:sz w:val="12"/>
          <w:szCs w:val="16"/>
        </w:rPr>
      </w:pPr>
      <w:r w:rsidRPr="00C819A1">
        <w:rPr>
          <w:sz w:val="12"/>
          <w:szCs w:val="16"/>
        </w:rPr>
        <w:t>5.1. Невозможность совершения путешествия по причине ненадлежащего состояния, недостаточного срока действия или отсутствия документов считается отказом от туристского продукта по инициативе ТУРИСТА.</w:t>
      </w:r>
    </w:p>
    <w:p w:rsidR="00CA6314" w:rsidRPr="00C819A1" w:rsidRDefault="00CA6314" w:rsidP="00CA6314">
      <w:pPr>
        <w:jc w:val="both"/>
        <w:rPr>
          <w:sz w:val="12"/>
          <w:szCs w:val="16"/>
        </w:rPr>
      </w:pPr>
      <w:r w:rsidRPr="00C819A1">
        <w:rPr>
          <w:sz w:val="12"/>
          <w:szCs w:val="16"/>
        </w:rPr>
        <w:t>5.2. АГЕНТСТВО и (или) туроператор имеют право расторгнуть настоящий договор с удержанием с ТУРИСТА фактически понесенных затрат, исчисляемых с учетом п.5.6. настоящего договора, при не поступлении денежных средств на счет АГЕНТСТВА в срок</w:t>
      </w:r>
      <w:r w:rsidR="00BE1883" w:rsidRPr="00C819A1">
        <w:rPr>
          <w:sz w:val="12"/>
          <w:szCs w:val="16"/>
        </w:rPr>
        <w:t>и, указанные в п.4.2 и 4.3</w:t>
      </w:r>
      <w:r w:rsidRPr="00C819A1">
        <w:rPr>
          <w:sz w:val="12"/>
          <w:szCs w:val="16"/>
        </w:rPr>
        <w:t xml:space="preserve"> и/или в случае нарушения ТУРИСТОМ условий настоящего договора. ТУРИСТ может воспользоваться своими правами по договору с момента подтверждения заявки на туристский продукт туроператором и полной оплаты туристского продукта и всех услуг.</w:t>
      </w:r>
    </w:p>
    <w:p w:rsidR="00CA6314" w:rsidRPr="00C819A1" w:rsidRDefault="00CA6314" w:rsidP="00CA6314">
      <w:pPr>
        <w:jc w:val="both"/>
        <w:rPr>
          <w:sz w:val="12"/>
          <w:szCs w:val="16"/>
        </w:rPr>
      </w:pPr>
      <w:r w:rsidRPr="00C819A1">
        <w:rPr>
          <w:sz w:val="12"/>
          <w:szCs w:val="16"/>
        </w:rPr>
        <w:t>5.3. АГЕНТСТВО и (или) туроператор не несут ответственности за действия органов власти России и иностранных государств. АГЕНТСТВО и (или) туроператор не несут ответственности в случае непредоставления или предоставления недействительных и недостоверных документов, документов, срок действия которых не позволяет воспользоваться туристским продуктом и/или недействительной и недостоверной информации ТУРИСТОМ, в случае неявки ТУРИСТА на собеседование в посольство, консульство и т.п., а также, если действиями и/или решением властей, посольств, консульств, авиакомпаний, иных уполномоченных лиц и/или представителей принимающей стороны ТУРИСТУ на момент начала тура не выдана виза и/или отказано в возможности въезда в страну или выезда из страны, либо в возможности перелета, либо в трансфере или проживании в забронированной гостинице по любой причине, в т.ч. по причине отсутствия надлежащих документов, наличия непогашенных задолженностей по уплате алиментов, банковским кредитам, штрафам ГИБДД, коммунальным платежам; нарушения правопорядка и/или причинения беспокойства окружающим, нахождения в состояния алкогольного, наркотического, токсического опьянения или нарушения других правил поведения в общественных местах, нарушения правил проезда, пролета или провоза багажа. Если вышеизложенные обстоятельства и/или действия ТУРИСТА повлекли срыв оказания каких-либо услуг, входящих в туристский продукт, договор в такой части считается расторгнутым по инициативе ТУРИСТА. В этом случае с ТУРИСТА удерживаются фактические затраты в соответствие с п.5.6.</w:t>
      </w:r>
    </w:p>
    <w:p w:rsidR="00CA6314" w:rsidRPr="00C819A1" w:rsidRDefault="00CA6314" w:rsidP="00CA6314">
      <w:pPr>
        <w:jc w:val="both"/>
        <w:rPr>
          <w:sz w:val="12"/>
          <w:szCs w:val="16"/>
        </w:rPr>
      </w:pPr>
      <w:r w:rsidRPr="00C819A1">
        <w:rPr>
          <w:sz w:val="12"/>
          <w:szCs w:val="16"/>
        </w:rPr>
        <w:t xml:space="preserve">5.4. АГЕНТСТВО и (или) туроператор отвечает за отмену или изменение времени отправления авиа (ж/д) рейсов, а также за изменение аэропорта вылета или прилета в соответствии с действующим законодательством РФ. </w:t>
      </w:r>
      <w:r w:rsidR="008E3943" w:rsidRPr="00C819A1">
        <w:rPr>
          <w:sz w:val="12"/>
          <w:szCs w:val="16"/>
        </w:rPr>
        <w:t xml:space="preserve">ТУРИСТ проинформирован, что в </w:t>
      </w:r>
      <w:r w:rsidR="008E3943" w:rsidRPr="00C819A1">
        <w:rPr>
          <w:sz w:val="12"/>
          <w:szCs w:val="16"/>
        </w:rPr>
        <w:lastRenderedPageBreak/>
        <w:t xml:space="preserve">случае приобретения туристского продукта, в состав которого входит авиаперелет на чартерном рейсе, время вылета может быть изменено, но не более чем на 24 часа. </w:t>
      </w:r>
      <w:r w:rsidRPr="00C819A1">
        <w:rPr>
          <w:sz w:val="12"/>
          <w:szCs w:val="16"/>
        </w:rPr>
        <w:t xml:space="preserve">АГЕНТСТВО и (или) туроператор не несут ответственности за сохранность личного багажа, ценностей и документов ТУРИСТА. АГЕНТСТВО и (или) туроператор не возмещают ТУРИСТУ расходы, выходящие за рамки оговоренных в настоящем договоре услуг, входящий в туристский продукт. ТУРИСТ принимает на себя всю ответственность за туристский продукт, услуги и экскурсии, приобретенные не по настоящему договору и (или) в ходе тура, за любые совершенные им действия и/или решения, принимаемые самостоятельно, в т.ч. повлекшие изменения туристического продукта, входящих в него услуг, или иные события и последствия.  </w:t>
      </w:r>
    </w:p>
    <w:p w:rsidR="00CA6314" w:rsidRPr="00C819A1" w:rsidRDefault="00CA6314" w:rsidP="00CA6314">
      <w:pPr>
        <w:jc w:val="both"/>
        <w:rPr>
          <w:sz w:val="12"/>
          <w:szCs w:val="16"/>
        </w:rPr>
      </w:pPr>
      <w:r w:rsidRPr="00C819A1">
        <w:rPr>
          <w:sz w:val="12"/>
          <w:szCs w:val="16"/>
        </w:rPr>
        <w:t xml:space="preserve">5.5. ТУРИСТ несет ответственность перед АГЕНТСТВОМ и (или) туроператором за нанесенные им убытки, возникшие в случае невыполнения или ненадлежащего выполнения условий настоящего договора, за исключением случаев, предусмотренных настоящим договором. АГЕНТСТВО несет ответственность перед ТУРИСТОМ только в рамках своих договорных обязательств – так как в состав туристского продукта входят услуги, оказываемые ТУРИСТУ туроператором и (или) третьими лицами (страхование, авиаперелет, перевозки, экскурсии и т.д.), то АГЕНТСТВО несет ответственность только за правильность заполнения таких документов. Все дальнейшие взаимоотношения ТУРИСТА, туроператора и исполнителей указанных услуг, включая взаимную ответственность и взаимные претензии в процессе предоставления услуг, осуществляются без участия АГЕНТСТВА, поскольку ответственность за ненадлежащее исполнение или неисполнение обязательств в этом случае несет конкретный исполнитель услуги. </w:t>
      </w:r>
    </w:p>
    <w:p w:rsidR="00AF46C7" w:rsidRPr="00C819A1" w:rsidRDefault="00CA6314" w:rsidP="00CA6314">
      <w:pPr>
        <w:jc w:val="both"/>
        <w:rPr>
          <w:sz w:val="12"/>
          <w:szCs w:val="16"/>
          <w:highlight w:val="yellow"/>
        </w:rPr>
      </w:pPr>
      <w:r w:rsidRPr="00C819A1">
        <w:rPr>
          <w:sz w:val="12"/>
          <w:szCs w:val="16"/>
        </w:rPr>
        <w:t xml:space="preserve">5.6. </w:t>
      </w:r>
      <w:r w:rsidR="00AF46C7" w:rsidRPr="00C819A1">
        <w:rPr>
          <w:sz w:val="12"/>
          <w:szCs w:val="16"/>
        </w:rPr>
        <w:t xml:space="preserve">ТУРИСТ согласно ст. 32 ФЗ «О защите прав потребителя» имеет право в любое время отказаться от приобретения  туристского продукта </w:t>
      </w:r>
      <w:r w:rsidR="00AF46C7" w:rsidRPr="00C819A1">
        <w:rPr>
          <w:sz w:val="12"/>
          <w:szCs w:val="16"/>
          <w:shd w:val="clear" w:color="auto" w:fill="FFFFFF"/>
        </w:rPr>
        <w:t>при условии оплаты исполнителю, то есть ТУРОПЕРАТОРУ, фактически понесенных им расходов, связанных с исполнением обязательств по договору.</w:t>
      </w:r>
      <w:r w:rsidR="00AF46C7" w:rsidRPr="00C819A1">
        <w:rPr>
          <w:sz w:val="12"/>
          <w:szCs w:val="16"/>
        </w:rPr>
        <w:t xml:space="preserve"> ТУРИСТ предупрежден, что при отказе от приобретения туристского продукта, продолжительность которого выпадает на праздничные дни в Российской Федерации, дни детских школьных каникул, а также на высокий туристический сезон,  фактические затраты ТУРОПЕРАТОРА могут достигать размера полной стоимости туристского продукта. Аннуляция туристского продукта и/или, при наличии возможности отдельных услуг входящих в него, происходит на основании письменного заявления ТУРИСТА. Возврат денежных средств с удержанием с ТУРИСТА фактически понесенных расходов исполнителя, то есть ТУРОПЕРАТОРА, производится АГЕНТСТВОМ при поступлении письменного заявления ТУРИСТА.</w:t>
      </w:r>
    </w:p>
    <w:p w:rsidR="00CA6314" w:rsidRPr="00C819A1" w:rsidRDefault="00CA6314" w:rsidP="00CA6314">
      <w:pPr>
        <w:jc w:val="both"/>
        <w:rPr>
          <w:sz w:val="12"/>
          <w:szCs w:val="16"/>
        </w:rPr>
      </w:pPr>
      <w:r w:rsidRPr="00C819A1">
        <w:rPr>
          <w:sz w:val="12"/>
          <w:szCs w:val="16"/>
        </w:rPr>
        <w:t>5.7. В случае неполной и/или несвоевременной оплаты (доплаты) стоимости туристского продукта по настоящему договору и/или отказа ТУРИСТА от его приобретения</w:t>
      </w:r>
      <w:r w:rsidR="00AF46C7" w:rsidRPr="00C819A1">
        <w:rPr>
          <w:sz w:val="12"/>
          <w:szCs w:val="16"/>
        </w:rPr>
        <w:t xml:space="preserve">, </w:t>
      </w:r>
      <w:r w:rsidRPr="00C819A1">
        <w:rPr>
          <w:sz w:val="12"/>
          <w:szCs w:val="16"/>
        </w:rPr>
        <w:t>ТУРИСТ обязуется в течение следующего дня с момента отказа и/или неполной оплаты доплатить недостающую часть стоимости туристского продукта, необходимую для возмещения фактически про</w:t>
      </w:r>
      <w:r w:rsidR="00AF46C7" w:rsidRPr="00C819A1">
        <w:rPr>
          <w:sz w:val="12"/>
          <w:szCs w:val="16"/>
        </w:rPr>
        <w:t xml:space="preserve">несенных </w:t>
      </w:r>
      <w:r w:rsidRPr="00C819A1">
        <w:rPr>
          <w:sz w:val="12"/>
          <w:szCs w:val="16"/>
        </w:rPr>
        <w:t xml:space="preserve">затрат в соответствие с п.5.6. </w:t>
      </w:r>
    </w:p>
    <w:p w:rsidR="00CA6314" w:rsidRPr="00C819A1" w:rsidRDefault="00CA6314" w:rsidP="00CA6314">
      <w:pPr>
        <w:jc w:val="both"/>
        <w:rPr>
          <w:sz w:val="12"/>
          <w:szCs w:val="16"/>
        </w:rPr>
      </w:pPr>
      <w:r w:rsidRPr="00C819A1">
        <w:rPr>
          <w:sz w:val="12"/>
          <w:szCs w:val="16"/>
        </w:rPr>
        <w:t>5.8. ТУРИСТ несет ответственность за надлежащее состояние или отсутствие паспорта, доверенности и других необходимых документов (своих и лиц, в интересах которых он заключил настоящий договор), в том числе за соответствие срока их действия требованиям, необходимым для совершения туристической поездки. На каждого ребенка оформляется отдельный заграничный паспорт. Если сведения о ребенке вписаны в паспорт родителей (иных законных представителей), в их заграничном паспорте должна быть вклеена фотография ребенка, которая скрепляется печатью для заграничных документов и заверяется подписью сотрудника, их оформившего. Если вывоз ребенка происходит одним родителем (одним законным представителем), необходимо иметь разрешение, заверенное нотариусом, на вывоз ребенка от второго родителя (второго законного представителя). Выезд несовершеннолетнего гражданина без сопровождения родителей (иных законных представителей) возможен только при наличии собственного паспорта и нотариально оформленного согласия названных лиц на выезд с указанием срока выезда и государства (государств), которое (которые) он намерен посетить. В случае самостоятельного оформления страховки ТУРИСТ обязан предоставить АГЕНТСТВУ ксерокопию страховых полисов не позднее, чем за 24 часа до начала поездки. Не</w:t>
      </w:r>
      <w:r w:rsidR="00C00687">
        <w:rPr>
          <w:sz w:val="12"/>
          <w:szCs w:val="16"/>
        </w:rPr>
        <w:t xml:space="preserve"> </w:t>
      </w:r>
      <w:r w:rsidRPr="00C819A1">
        <w:rPr>
          <w:sz w:val="12"/>
          <w:szCs w:val="16"/>
        </w:rPr>
        <w:t>предоставление полиса влечет возложение всех медицинских и иных расходов на ТУРИСТА. Перевозка инвалидов, пожилых людей, детей, беременных женщин производится в соответствии с Правилами авиакомпании-перевозчика или иных перевозчиков. Перевозка беременных женщин производится только при наличии действующего и оформленного не ранее чем за 7 дней до начала полета Медицинского заключения о возможности воздушной перевозки беременной женщины и обменной карты, которые необходимо предоставить Перевозчику при регистрации на рейс в аэропорту. Невозможность совершения тура по причине ненадлежащего состояния документов, состояния пассажира, предоставления документов, срок действия которых не позволил воспользоваться туристским продуктом (отдельными услугами) или отсутствия документов считается отказом от туристского продукта по инициативе ТУРИСТА.</w:t>
      </w:r>
    </w:p>
    <w:p w:rsidR="00454AC6" w:rsidRPr="00C819A1" w:rsidRDefault="00CA6314" w:rsidP="00CA6314">
      <w:pPr>
        <w:jc w:val="both"/>
        <w:rPr>
          <w:sz w:val="12"/>
          <w:szCs w:val="16"/>
        </w:rPr>
      </w:pPr>
      <w:r w:rsidRPr="00C819A1">
        <w:rPr>
          <w:sz w:val="12"/>
          <w:szCs w:val="16"/>
        </w:rPr>
        <w:t xml:space="preserve">5.9. </w:t>
      </w:r>
      <w:r w:rsidR="00454AC6" w:rsidRPr="00C819A1">
        <w:rPr>
          <w:sz w:val="12"/>
          <w:szCs w:val="16"/>
        </w:rPr>
        <w:t xml:space="preserve">ТУРИСТ проинформирован о том, что Туроператор имеет право изменить комплекс услуг входящих в состав реализуемого туристского продукта, в случае существенного изменения обстоятельств, в частности: </w:t>
      </w:r>
    </w:p>
    <w:p w:rsidR="00454AC6" w:rsidRPr="00C819A1" w:rsidRDefault="00454AC6" w:rsidP="00CA6314">
      <w:pPr>
        <w:jc w:val="both"/>
        <w:rPr>
          <w:sz w:val="12"/>
          <w:szCs w:val="16"/>
        </w:rPr>
      </w:pPr>
      <w:r w:rsidRPr="00C819A1">
        <w:rPr>
          <w:sz w:val="12"/>
          <w:szCs w:val="16"/>
        </w:rPr>
        <w:t>- перенести соки совершения поездки не более чем на 24 часа;</w:t>
      </w:r>
    </w:p>
    <w:p w:rsidR="00454AC6" w:rsidRPr="00C819A1" w:rsidRDefault="00454AC6" w:rsidP="00CA6314">
      <w:pPr>
        <w:jc w:val="both"/>
        <w:rPr>
          <w:sz w:val="12"/>
          <w:szCs w:val="16"/>
        </w:rPr>
      </w:pPr>
      <w:r w:rsidRPr="00C819A1">
        <w:rPr>
          <w:sz w:val="12"/>
          <w:szCs w:val="16"/>
        </w:rPr>
        <w:t>- заменить отель на отель аналогичной категории или выше, в случае получения отказа от ранее подтвержденного бронирования;</w:t>
      </w:r>
    </w:p>
    <w:p w:rsidR="00454AC6" w:rsidRPr="00C819A1" w:rsidRDefault="00454AC6" w:rsidP="00CA6314">
      <w:pPr>
        <w:jc w:val="both"/>
        <w:rPr>
          <w:sz w:val="12"/>
          <w:szCs w:val="16"/>
        </w:rPr>
      </w:pPr>
      <w:r w:rsidRPr="00C819A1">
        <w:rPr>
          <w:sz w:val="12"/>
          <w:szCs w:val="16"/>
        </w:rPr>
        <w:t>- внести иные оправданные изменения.</w:t>
      </w:r>
    </w:p>
    <w:p w:rsidR="00454AC6" w:rsidRPr="00C819A1" w:rsidRDefault="00454AC6" w:rsidP="00CA6314">
      <w:pPr>
        <w:jc w:val="both"/>
        <w:rPr>
          <w:sz w:val="12"/>
          <w:szCs w:val="16"/>
        </w:rPr>
      </w:pPr>
      <w:r w:rsidRPr="00C819A1">
        <w:rPr>
          <w:sz w:val="12"/>
          <w:szCs w:val="16"/>
        </w:rPr>
        <w:t xml:space="preserve">Если подобные изменения туристского продукта со стороны Туроператора привели к уменьшению полной стоимости туристского продукта, АГЕНТСТВО производит возврат ТУРИСТУ разницу денежных средств. </w:t>
      </w:r>
    </w:p>
    <w:p w:rsidR="00813D3E" w:rsidRDefault="00813D3E" w:rsidP="00CA6314">
      <w:pPr>
        <w:jc w:val="both"/>
        <w:rPr>
          <w:sz w:val="12"/>
          <w:szCs w:val="16"/>
        </w:rPr>
      </w:pPr>
    </w:p>
    <w:p w:rsidR="00813D3E" w:rsidRDefault="00813D3E" w:rsidP="00CA6314">
      <w:pPr>
        <w:jc w:val="both"/>
        <w:rPr>
          <w:sz w:val="12"/>
          <w:szCs w:val="16"/>
        </w:rPr>
      </w:pPr>
    </w:p>
    <w:p w:rsidR="00454AC6" w:rsidRDefault="00454AC6" w:rsidP="00CA6314">
      <w:pPr>
        <w:jc w:val="both"/>
        <w:rPr>
          <w:sz w:val="12"/>
          <w:szCs w:val="16"/>
        </w:rPr>
      </w:pPr>
      <w:r w:rsidRPr="00C819A1">
        <w:rPr>
          <w:sz w:val="12"/>
          <w:szCs w:val="16"/>
        </w:rPr>
        <w:t xml:space="preserve"> </w:t>
      </w:r>
    </w:p>
    <w:p w:rsidR="00813D3E" w:rsidRPr="00813D3E" w:rsidRDefault="00813D3E" w:rsidP="00813D3E">
      <w:pPr>
        <w:pStyle w:val="Default"/>
        <w:jc w:val="both"/>
        <w:rPr>
          <w:rFonts w:ascii="Times New Roman" w:hAnsi="Times New Roman" w:cs="Times New Roman"/>
          <w:b/>
          <w:sz w:val="12"/>
          <w:szCs w:val="16"/>
        </w:rPr>
      </w:pPr>
      <w:r w:rsidRPr="00813D3E">
        <w:rPr>
          <w:rFonts w:ascii="Times New Roman" w:hAnsi="Times New Roman" w:cs="Times New Roman"/>
          <w:b/>
          <w:sz w:val="12"/>
          <w:szCs w:val="16"/>
        </w:rPr>
        <w:t xml:space="preserve">Турагент и Туроператор не несут ответственность: </w:t>
      </w:r>
    </w:p>
    <w:p w:rsidR="00813D3E" w:rsidRPr="00813D3E" w:rsidRDefault="00813D3E" w:rsidP="00813D3E">
      <w:pPr>
        <w:pStyle w:val="Default"/>
        <w:jc w:val="both"/>
        <w:rPr>
          <w:rFonts w:ascii="Times New Roman" w:hAnsi="Times New Roman" w:cs="Times New Roman"/>
          <w:sz w:val="12"/>
          <w:szCs w:val="16"/>
        </w:rPr>
      </w:pPr>
    </w:p>
    <w:p w:rsidR="00813D3E" w:rsidRPr="00813D3E" w:rsidRDefault="00813D3E" w:rsidP="00813D3E">
      <w:pPr>
        <w:pStyle w:val="Default"/>
        <w:jc w:val="both"/>
        <w:rPr>
          <w:rFonts w:ascii="Times New Roman" w:hAnsi="Times New Roman" w:cs="Times New Roman"/>
          <w:sz w:val="12"/>
          <w:szCs w:val="16"/>
        </w:rPr>
      </w:pPr>
      <w:r w:rsidRPr="00813D3E">
        <w:rPr>
          <w:rFonts w:ascii="Times New Roman" w:hAnsi="Times New Roman" w:cs="Times New Roman"/>
          <w:sz w:val="12"/>
          <w:szCs w:val="16"/>
        </w:rPr>
        <w:t xml:space="preserve">- 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других Сторон, а также части выполненной ими работы (оказанной услуги) до получения извещения об отказе туристам во въездной визе; </w:t>
      </w:r>
    </w:p>
    <w:p w:rsidR="00813D3E" w:rsidRPr="00813D3E" w:rsidRDefault="00813D3E" w:rsidP="00813D3E">
      <w:pPr>
        <w:pStyle w:val="Default"/>
        <w:jc w:val="both"/>
        <w:rPr>
          <w:rFonts w:ascii="Times New Roman" w:hAnsi="Times New Roman" w:cs="Times New Roman"/>
          <w:sz w:val="12"/>
          <w:szCs w:val="16"/>
        </w:rPr>
      </w:pPr>
      <w:r w:rsidRPr="00813D3E">
        <w:rPr>
          <w:rFonts w:ascii="Times New Roman" w:hAnsi="Times New Roman" w:cs="Times New Roman"/>
          <w:sz w:val="12"/>
          <w:szCs w:val="16"/>
        </w:rPr>
        <w:t xml:space="preserve">-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другими Сторонами своих обязательств по Договору; </w:t>
      </w:r>
    </w:p>
    <w:p w:rsidR="00813D3E" w:rsidRPr="00813D3E" w:rsidRDefault="00813D3E" w:rsidP="00813D3E">
      <w:pPr>
        <w:pStyle w:val="Default"/>
        <w:jc w:val="both"/>
        <w:rPr>
          <w:rFonts w:ascii="Times New Roman" w:hAnsi="Times New Roman" w:cs="Times New Roman"/>
          <w:sz w:val="12"/>
          <w:szCs w:val="16"/>
        </w:rPr>
      </w:pPr>
      <w:r w:rsidRPr="00813D3E">
        <w:rPr>
          <w:rFonts w:ascii="Times New Roman" w:hAnsi="Times New Roman" w:cs="Times New Roman"/>
          <w:sz w:val="12"/>
          <w:szCs w:val="16"/>
        </w:rPr>
        <w:t xml:space="preserve">- за возможный ущерб, причиненный Заказчику и/или туристам по их собственной вине или по вине третьих лиц, не привлекавшихся Туроператором для оказания услуг, входящих в Туристский продукт, и предоставивших во время совершения путешествия по инициативе Заказчика и/или туристов услуги, которые не являются предметом настоящего Договора, и не оговорены в Договоре и в Приложениях к нему; </w:t>
      </w:r>
    </w:p>
    <w:p w:rsidR="00813D3E" w:rsidRPr="00813D3E" w:rsidRDefault="00813D3E" w:rsidP="00813D3E">
      <w:pPr>
        <w:jc w:val="both"/>
        <w:rPr>
          <w:sz w:val="12"/>
          <w:szCs w:val="16"/>
        </w:rPr>
      </w:pPr>
      <w:r w:rsidRPr="00813D3E">
        <w:rPr>
          <w:sz w:val="12"/>
          <w:szCs w:val="16"/>
        </w:rPr>
        <w:t>- если Заказчик и/или туристы по своей вине, по своему усмотрению или в связи со своими интересами не воспользовались всеми или частью услуг.</w:t>
      </w:r>
    </w:p>
    <w:p w:rsidR="00CA6314" w:rsidRPr="00C819A1" w:rsidRDefault="00CA6314" w:rsidP="00327168">
      <w:pPr>
        <w:jc w:val="both"/>
        <w:rPr>
          <w:sz w:val="12"/>
          <w:szCs w:val="16"/>
        </w:rPr>
      </w:pPr>
    </w:p>
    <w:p w:rsidR="00CA6314" w:rsidRPr="00813D3E" w:rsidRDefault="00CA6314" w:rsidP="00CA6314">
      <w:pPr>
        <w:jc w:val="both"/>
        <w:rPr>
          <w:b/>
          <w:sz w:val="12"/>
          <w:szCs w:val="16"/>
        </w:rPr>
      </w:pPr>
      <w:r w:rsidRPr="00813D3E">
        <w:rPr>
          <w:b/>
          <w:sz w:val="12"/>
          <w:szCs w:val="16"/>
        </w:rPr>
        <w:t>6. ОБСТОЯТЕЛЬСТВА, ИСКЛЮЧАЮЩИЕ ОТВЕТСТВЕННОСТЬ СТОРОН (ФОРС-МАЖОР)</w:t>
      </w:r>
    </w:p>
    <w:p w:rsidR="00CA6314" w:rsidRPr="00C819A1" w:rsidRDefault="00CA6314" w:rsidP="00CA6314">
      <w:pPr>
        <w:jc w:val="both"/>
        <w:rPr>
          <w:sz w:val="12"/>
          <w:szCs w:val="16"/>
        </w:rPr>
      </w:pPr>
      <w:r w:rsidRPr="00C819A1">
        <w:rPr>
          <w:sz w:val="12"/>
          <w:szCs w:val="16"/>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непредсказуемых и непреодолимых обстоятельств: землетрясения, наводнения, пожара, тайфуна, урагана, снежного заноса, военных действий, массовых заболеваний, забастовок, а также ограничений или запрета на перевозки, запрета торговых операций с отдельными странами вследствие применения международных санкций, технической поломки и механических повреждений (катастроф) самолетов (поездов), задержки, отмены и/или переносе рейсов, закрытия аэропортов (ж/д вокзалов), отмены автобусного и другого транспортного сообщения и других событий, не зависящих от воли сторон. При наступлении подобных обстоятельств одна сторона должна известить о них другую сторону.</w:t>
      </w:r>
    </w:p>
    <w:p w:rsidR="00CA6314" w:rsidRPr="00C819A1" w:rsidRDefault="00CA6314" w:rsidP="00CA6314">
      <w:pPr>
        <w:jc w:val="both"/>
        <w:rPr>
          <w:sz w:val="12"/>
          <w:szCs w:val="16"/>
        </w:rPr>
      </w:pPr>
      <w:r w:rsidRPr="00C819A1">
        <w:rPr>
          <w:sz w:val="12"/>
          <w:szCs w:val="16"/>
        </w:rPr>
        <w:t xml:space="preserve">6.2. АГЕНТСТВО и туроператор не несут ответственности за несоответствие предоставленных услуг субъективным ожиданиям ТУРИСТА. ТУРИСТ проинформирован о том,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w:t>
      </w:r>
    </w:p>
    <w:p w:rsidR="00CA6314" w:rsidRPr="00C819A1" w:rsidRDefault="00CA6314" w:rsidP="00327168">
      <w:pPr>
        <w:jc w:val="both"/>
        <w:rPr>
          <w:sz w:val="12"/>
          <w:szCs w:val="16"/>
        </w:rPr>
      </w:pPr>
    </w:p>
    <w:p w:rsidR="00CA6314" w:rsidRPr="00813D3E" w:rsidRDefault="00CA6314" w:rsidP="00CA6314">
      <w:pPr>
        <w:jc w:val="both"/>
        <w:rPr>
          <w:b/>
          <w:sz w:val="12"/>
          <w:szCs w:val="16"/>
        </w:rPr>
      </w:pPr>
      <w:r w:rsidRPr="00813D3E">
        <w:rPr>
          <w:b/>
          <w:sz w:val="12"/>
          <w:szCs w:val="16"/>
        </w:rPr>
        <w:t>7. РАЗРЕШЕНИЕ СПОРОВ</w:t>
      </w:r>
    </w:p>
    <w:p w:rsidR="00CA6314" w:rsidRPr="00C819A1" w:rsidRDefault="00CA6314" w:rsidP="00CA6314">
      <w:pPr>
        <w:jc w:val="both"/>
        <w:rPr>
          <w:sz w:val="12"/>
          <w:szCs w:val="16"/>
        </w:rPr>
      </w:pPr>
      <w:r w:rsidRPr="00C819A1">
        <w:rPr>
          <w:sz w:val="12"/>
          <w:szCs w:val="16"/>
        </w:rPr>
        <w:t>7.1. Все претензии в случае нарушения туроператором условий договора и или не</w:t>
      </w:r>
      <w:r w:rsidR="00813D3E">
        <w:rPr>
          <w:sz w:val="12"/>
          <w:szCs w:val="16"/>
        </w:rPr>
        <w:t xml:space="preserve"> </w:t>
      </w:r>
      <w:r w:rsidRPr="00C819A1">
        <w:rPr>
          <w:sz w:val="12"/>
          <w:szCs w:val="16"/>
        </w:rPr>
        <w:t xml:space="preserve">предоставления (некачественного предоставления) туристского продукта или отдельных услуг предъявляются непосредственно туроператору по настоящему договору. </w:t>
      </w:r>
    </w:p>
    <w:p w:rsidR="00CA6314" w:rsidRPr="00C819A1" w:rsidRDefault="00CA6314" w:rsidP="00CA6314">
      <w:pPr>
        <w:jc w:val="both"/>
        <w:rPr>
          <w:sz w:val="12"/>
          <w:szCs w:val="16"/>
        </w:rPr>
      </w:pPr>
      <w:r w:rsidRPr="00C819A1">
        <w:rPr>
          <w:sz w:val="12"/>
          <w:szCs w:val="16"/>
        </w:rPr>
        <w:t>7.2. Все споры Стороны урегулируют путем переговоров или в претензионном порядке. Претензии направляются туроператору по настоящему договору в 20-дневный срок после окончания поездки. В претензии должны быть указаны конкретные пункты, по которым договор не был выполнен и конкретные нарушения прав ТУРИСТА. Претензия предъявляется туроператору в письменной форме и отправляется заказным письмом на адрес туроператора либо передается туроператору под расписку. Туроператор, получивший претензию, обязан рассмотреть ее в течение 10 календарных дней.</w:t>
      </w:r>
    </w:p>
    <w:p w:rsidR="00CA6314" w:rsidRPr="00C819A1" w:rsidRDefault="00CA6314" w:rsidP="00CA6314">
      <w:pPr>
        <w:jc w:val="both"/>
        <w:rPr>
          <w:sz w:val="12"/>
          <w:szCs w:val="16"/>
        </w:rPr>
      </w:pPr>
      <w:r w:rsidRPr="00C819A1">
        <w:rPr>
          <w:sz w:val="12"/>
          <w:szCs w:val="16"/>
        </w:rPr>
        <w:t>7.3. При условии обязанности туроператора по настоящему договору возместить ТУРИСТУ реальный ущерб, возникший в результате неисполнения или ненадлежащего исполнения туроператором своих обязательств по договору о реализации туристского продукта и при отказе туроператора в добровольном порядке удовлетворить требование о возмещении такого реального ущерба,  ТУРИСТ имеет право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 сведения о которой указаны в Едином федеральном реестре туроператоров и в Приложении к настоящему Договору.</w:t>
      </w:r>
    </w:p>
    <w:p w:rsidR="00CA6314" w:rsidRPr="00C819A1" w:rsidRDefault="00CA6314" w:rsidP="00CA6314">
      <w:pPr>
        <w:jc w:val="both"/>
        <w:rPr>
          <w:sz w:val="12"/>
          <w:szCs w:val="16"/>
        </w:rPr>
      </w:pPr>
      <w:r w:rsidRPr="00C819A1">
        <w:rPr>
          <w:sz w:val="12"/>
          <w:szCs w:val="16"/>
        </w:rPr>
        <w:t>ТУРИСТ вправе предъявить требование о выплате страхового возмещения по договору страхования ответственности туроператора либо требование об уплате денежной суммы по банковской гарантии страховщику или гаранту в течение срока исковой давности, установленного ФЗ «Об основах туристской деятельности в РФ».</w:t>
      </w:r>
    </w:p>
    <w:p w:rsidR="00CA6314" w:rsidRPr="00C819A1" w:rsidRDefault="00CA6314" w:rsidP="00CA6314">
      <w:pPr>
        <w:jc w:val="both"/>
        <w:rPr>
          <w:sz w:val="12"/>
          <w:szCs w:val="16"/>
        </w:rPr>
      </w:pPr>
      <w:r w:rsidRPr="00C819A1">
        <w:rPr>
          <w:sz w:val="12"/>
          <w:szCs w:val="16"/>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CA6314" w:rsidRPr="00C819A1" w:rsidRDefault="00CA6314" w:rsidP="00CA6314">
      <w:pPr>
        <w:jc w:val="both"/>
        <w:rPr>
          <w:sz w:val="12"/>
          <w:szCs w:val="16"/>
        </w:rPr>
      </w:pPr>
      <w:r w:rsidRPr="00C819A1">
        <w:rPr>
          <w:sz w:val="12"/>
          <w:szCs w:val="16"/>
        </w:rP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w:t>
      </w:r>
      <w:r w:rsidRPr="00C819A1">
        <w:rPr>
          <w:sz w:val="12"/>
          <w:szCs w:val="16"/>
        </w:rPr>
        <w:t>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CA6314" w:rsidRPr="00C819A1" w:rsidRDefault="00CA6314" w:rsidP="00CA6314">
      <w:pPr>
        <w:jc w:val="both"/>
        <w:rPr>
          <w:sz w:val="12"/>
          <w:szCs w:val="16"/>
        </w:rPr>
      </w:pPr>
      <w:r w:rsidRPr="00C819A1">
        <w:rPr>
          <w:sz w:val="12"/>
          <w:szCs w:val="16"/>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 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 неисполнение обязательств по оказанию туристу и (или) иному заказчику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A6314" w:rsidRPr="00C819A1" w:rsidRDefault="00CA6314" w:rsidP="00CA6314">
      <w:pPr>
        <w:jc w:val="both"/>
        <w:rPr>
          <w:sz w:val="12"/>
          <w:szCs w:val="16"/>
        </w:rPr>
      </w:pPr>
      <w:r w:rsidRPr="00C819A1">
        <w:rPr>
          <w:sz w:val="12"/>
          <w:szCs w:val="16"/>
        </w:rPr>
        <w:t>7.4.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A6314" w:rsidRPr="00C819A1" w:rsidRDefault="00CA6314" w:rsidP="00CA6314">
      <w:pPr>
        <w:jc w:val="both"/>
        <w:rPr>
          <w:sz w:val="12"/>
          <w:szCs w:val="16"/>
        </w:rPr>
      </w:pPr>
      <w:r w:rsidRPr="00C819A1">
        <w:rPr>
          <w:sz w:val="12"/>
          <w:szCs w:val="16"/>
        </w:rPr>
        <w:t>7.5. ТУРИСТ вправе обратиться с письменным требованием о возмещении реального ущерба, понесенного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CA6314" w:rsidRPr="00C819A1" w:rsidRDefault="00CA6314" w:rsidP="00CA6314">
      <w:pPr>
        <w:jc w:val="both"/>
        <w:rPr>
          <w:sz w:val="12"/>
          <w:szCs w:val="16"/>
        </w:rPr>
      </w:pPr>
      <w:r w:rsidRPr="00C819A1">
        <w:rPr>
          <w:sz w:val="12"/>
          <w:szCs w:val="16"/>
        </w:rPr>
        <w:t>7.6. ТУРИСТ вправе обратиться с письменным требованием о возмещении реального ущерба, понесенного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CA6314" w:rsidRPr="00C819A1" w:rsidRDefault="00CA6314" w:rsidP="00CA6314">
      <w:pPr>
        <w:jc w:val="both"/>
        <w:rPr>
          <w:sz w:val="12"/>
          <w:szCs w:val="16"/>
        </w:rPr>
      </w:pPr>
      <w:r w:rsidRPr="00C819A1">
        <w:rPr>
          <w:sz w:val="12"/>
          <w:szCs w:val="16"/>
        </w:rPr>
        <w:t>7.7. ТУРИСТ вправе обратиться за оказанием экстренной помощи в объединение туроператоров в сфере выездного туризма, если ТУРИСТ располагает обстоятельствами (фактами), свидетельствующими о невозможности исполнения, неисполнении или ненадлежащем исполнении туроператором обязательств по  договору о реализации туристского продукта. Сведения об  объединении туроператоров в сфере выездного туризма указаны в Приложении к настоящему договору.</w:t>
      </w:r>
    </w:p>
    <w:p w:rsidR="00CA6314" w:rsidRPr="00C819A1" w:rsidRDefault="00CA6314" w:rsidP="00CA6314">
      <w:pPr>
        <w:jc w:val="both"/>
        <w:rPr>
          <w:sz w:val="12"/>
          <w:szCs w:val="16"/>
        </w:rPr>
      </w:pPr>
      <w:r w:rsidRPr="00C819A1">
        <w:rPr>
          <w:sz w:val="12"/>
          <w:szCs w:val="16"/>
        </w:rPr>
        <w:t>ТУРИСТ проинформирован 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CA6314" w:rsidRPr="00C819A1" w:rsidRDefault="00CA6314" w:rsidP="00CA6314">
      <w:pPr>
        <w:autoSpaceDE w:val="0"/>
        <w:autoSpaceDN w:val="0"/>
        <w:adjustRightInd w:val="0"/>
        <w:jc w:val="both"/>
        <w:rPr>
          <w:sz w:val="12"/>
          <w:szCs w:val="16"/>
        </w:rPr>
      </w:pPr>
      <w:r w:rsidRPr="00C819A1">
        <w:rPr>
          <w:sz w:val="12"/>
          <w:szCs w:val="16"/>
        </w:rPr>
        <w:t>7.8. ТУРИСТ вправе обратиться к АГЕНТСТВУ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CA6314" w:rsidRPr="00C819A1" w:rsidRDefault="00CA6314" w:rsidP="00327168">
      <w:pPr>
        <w:jc w:val="both"/>
        <w:rPr>
          <w:sz w:val="12"/>
          <w:szCs w:val="16"/>
        </w:rPr>
      </w:pPr>
    </w:p>
    <w:p w:rsidR="00CA6314" w:rsidRPr="00813D3E" w:rsidRDefault="00CA6314" w:rsidP="00CA6314">
      <w:pPr>
        <w:jc w:val="both"/>
        <w:rPr>
          <w:b/>
          <w:sz w:val="12"/>
          <w:szCs w:val="16"/>
        </w:rPr>
      </w:pPr>
      <w:r w:rsidRPr="00813D3E">
        <w:rPr>
          <w:b/>
          <w:sz w:val="12"/>
          <w:szCs w:val="16"/>
        </w:rPr>
        <w:t>8. ПРОЧИЕ ПОЛОЖЕНИЯ</w:t>
      </w:r>
    </w:p>
    <w:p w:rsidR="00CA6314" w:rsidRPr="00C819A1" w:rsidRDefault="00CA6314" w:rsidP="00CA6314">
      <w:pPr>
        <w:jc w:val="both"/>
        <w:rPr>
          <w:sz w:val="12"/>
          <w:szCs w:val="16"/>
        </w:rPr>
      </w:pPr>
      <w:r w:rsidRPr="00C819A1">
        <w:rPr>
          <w:sz w:val="12"/>
          <w:szCs w:val="16"/>
        </w:rPr>
        <w:t>8.1. Временем начала и окончания (продолжительностью) путешествия считаются время взлета (отправления) и посадки (прибытия) соответственно, указанные в авиа (ж/д) билетах. В случае если встречи, проводы, трансферт не входят в состав туристического продукта, то данные мероприятия осуществляются по инициативе и за счет ТУРИСТА. Услуги экскурсовода (гида), гида-переводчика, инструктора-проводника, а также дополнительные услуги не входят в туристский продукт и могут быть приобретены ТУРИСТОМ дополнительно за отдельную плату.</w:t>
      </w:r>
    </w:p>
    <w:p w:rsidR="00CA6314" w:rsidRPr="00C819A1" w:rsidRDefault="00CA6314" w:rsidP="00CA6314">
      <w:pPr>
        <w:jc w:val="both"/>
        <w:rPr>
          <w:sz w:val="12"/>
          <w:szCs w:val="16"/>
        </w:rPr>
      </w:pPr>
      <w:r w:rsidRPr="00C819A1">
        <w:rPr>
          <w:sz w:val="12"/>
          <w:szCs w:val="16"/>
        </w:rPr>
        <w:t xml:space="preserve">8.2. ТУРИСТ, а также участники поездки, указанные в настоящем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ТУРИСТ сообщил при заключении или в ходе исполнения настоящего договора. ТУРИСТ, подписавший настоящий Договор, гарантирует наличие у него полномочий на представление персональных данных участников поездки, указанных в настоящем Договоре и приложениях к нему. При заключении настоящего договора ТУРИСТ подтвердил свои полномочия на представление указанных персональных данных. ТУРИСТ обязан возместить любые расходы, связанные с отсутствием у ТУРИСТА соответствующих полномочий, в том числе убытки, связанные с санкциями проверяющих органов. Обработка персональных данных осуществляется АГЕНТСТВОМ и (или) Туроператором и (или) поставщиками услуг в целях исполнения настоящего договора (в том числе, в зависимости от условий настоящего договора – в целях </w:t>
      </w:r>
      <w:r w:rsidRPr="00C819A1">
        <w:rPr>
          <w:sz w:val="12"/>
          <w:szCs w:val="16"/>
        </w:rPr>
        <w:lastRenderedPageBreak/>
        <w:t xml:space="preserve">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Клиент проинформирован о том, что его персональные данные могут обрабатываться как автоматизированным так и не автоматизированным способами обработки. ТУРИСТ согласен с тем, АГЕНТСТВО и (или) Туроператор вправе поручить обработку персональных данных Клиента другому лицу.  ТУРИСТ согласен на трансграничную обработку его персональных данных. ТУРИСТ согласен на обработку его персональных данных вплоть до вручения ТУРИСТОМ заявления об отзыве согласия на обработку персональных данных. ТУРИСТУ разъяснены и понятны права субъекта персональных данных. 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ТУИСТОМ и вручается, либо направляется заказным письмом с уведомлением о вручении АГЕНТСТВУ, Туроператору и поставщикам услуг.  </w:t>
      </w:r>
    </w:p>
    <w:p w:rsidR="00CA6314" w:rsidRPr="00C819A1" w:rsidRDefault="00CA6314" w:rsidP="00CA6314">
      <w:pPr>
        <w:jc w:val="both"/>
        <w:rPr>
          <w:sz w:val="12"/>
          <w:szCs w:val="16"/>
        </w:rPr>
      </w:pPr>
      <w:r w:rsidRPr="00C819A1">
        <w:rPr>
          <w:sz w:val="12"/>
          <w:szCs w:val="16"/>
        </w:rPr>
        <w:t>8.3. Договор (за исключением указанных выше случаев) может быть расторгнут по взаимному согласию сторон. Возмещение убытков при расторжении договора по взаимному согласию осуществляется в соответствии с фактическими затратами сторон. Односторонний отказ от исполнения обязательств и одностороннее изменение условий заключенного договора не допускается, за исключением случаев, предусмотренных настоящим договором или законодательством Российской Федерации. Одна сторона по договору не может передавать права и/или обязательства третьим лицам без письменного согласия другой стороны по договору. Стороны соглашаются, что все споры с АГЕНТСТВОМ подлежат рассмотрению в судебном порядке по законодательству РФ с предъявлением иска к ответчику в суд с территориальной подсудностью в соответствии с действующим законодательством.</w:t>
      </w:r>
    </w:p>
    <w:p w:rsidR="00CA6314" w:rsidRPr="00C819A1" w:rsidRDefault="00CA6314" w:rsidP="00CA6314">
      <w:pPr>
        <w:autoSpaceDE w:val="0"/>
        <w:autoSpaceDN w:val="0"/>
        <w:adjustRightInd w:val="0"/>
        <w:jc w:val="both"/>
        <w:rPr>
          <w:sz w:val="12"/>
          <w:szCs w:val="16"/>
        </w:rPr>
      </w:pPr>
      <w:r w:rsidRPr="00C819A1">
        <w:rPr>
          <w:sz w:val="12"/>
          <w:szCs w:val="16"/>
        </w:rPr>
        <w:t>8.4. Каждая 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 заключении договора.</w:t>
      </w:r>
    </w:p>
    <w:p w:rsidR="00CA6314" w:rsidRPr="00C819A1" w:rsidRDefault="00CA6314" w:rsidP="00CA6314">
      <w:pPr>
        <w:autoSpaceDE w:val="0"/>
        <w:autoSpaceDN w:val="0"/>
        <w:adjustRightInd w:val="0"/>
        <w:jc w:val="both"/>
        <w:rPr>
          <w:sz w:val="12"/>
          <w:szCs w:val="16"/>
        </w:rPr>
      </w:pPr>
      <w:r w:rsidRPr="00C819A1">
        <w:rPr>
          <w:sz w:val="12"/>
          <w:szCs w:val="16"/>
        </w:rPr>
        <w:t>К существенным изменениям обстоятельств относятся:</w:t>
      </w:r>
    </w:p>
    <w:p w:rsidR="00CA6314" w:rsidRPr="00C819A1" w:rsidRDefault="00CA6314" w:rsidP="00CA6314">
      <w:pPr>
        <w:autoSpaceDE w:val="0"/>
        <w:autoSpaceDN w:val="0"/>
        <w:adjustRightInd w:val="0"/>
        <w:jc w:val="both"/>
        <w:rPr>
          <w:sz w:val="12"/>
          <w:szCs w:val="16"/>
        </w:rPr>
      </w:pPr>
      <w:r w:rsidRPr="00C819A1">
        <w:rPr>
          <w:sz w:val="12"/>
          <w:szCs w:val="16"/>
        </w:rPr>
        <w:t>-ухудшение условий путешествия, указанных в договоре о реализации туристского продукта;</w:t>
      </w:r>
    </w:p>
    <w:p w:rsidR="00CA6314" w:rsidRPr="00C819A1" w:rsidRDefault="00CA6314" w:rsidP="00CA6314">
      <w:pPr>
        <w:autoSpaceDE w:val="0"/>
        <w:autoSpaceDN w:val="0"/>
        <w:adjustRightInd w:val="0"/>
        <w:jc w:val="both"/>
        <w:rPr>
          <w:sz w:val="12"/>
          <w:szCs w:val="16"/>
        </w:rPr>
      </w:pPr>
      <w:r w:rsidRPr="00C819A1">
        <w:rPr>
          <w:sz w:val="12"/>
          <w:szCs w:val="16"/>
        </w:rPr>
        <w:t>-изменение сроков совершения путешествия;</w:t>
      </w:r>
    </w:p>
    <w:p w:rsidR="00CA6314" w:rsidRPr="00C819A1" w:rsidRDefault="00CA6314" w:rsidP="00CA6314">
      <w:pPr>
        <w:autoSpaceDE w:val="0"/>
        <w:autoSpaceDN w:val="0"/>
        <w:adjustRightInd w:val="0"/>
        <w:jc w:val="both"/>
        <w:rPr>
          <w:sz w:val="12"/>
          <w:szCs w:val="16"/>
        </w:rPr>
      </w:pPr>
      <w:r w:rsidRPr="00C819A1">
        <w:rPr>
          <w:sz w:val="12"/>
          <w:szCs w:val="16"/>
        </w:rPr>
        <w:t>-непредвиденный рост транспортных тарифов;</w:t>
      </w:r>
    </w:p>
    <w:p w:rsidR="00CA6314" w:rsidRPr="00C819A1" w:rsidRDefault="00CA6314" w:rsidP="00CA6314">
      <w:pPr>
        <w:autoSpaceDE w:val="0"/>
        <w:autoSpaceDN w:val="0"/>
        <w:adjustRightInd w:val="0"/>
        <w:jc w:val="both"/>
        <w:rPr>
          <w:sz w:val="12"/>
          <w:szCs w:val="16"/>
        </w:rPr>
      </w:pPr>
      <w:r w:rsidRPr="00C819A1">
        <w:rPr>
          <w:sz w:val="12"/>
          <w:szCs w:val="16"/>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CA6314" w:rsidRPr="00C819A1" w:rsidRDefault="00CA6314" w:rsidP="00CA6314">
      <w:pPr>
        <w:autoSpaceDE w:val="0"/>
        <w:autoSpaceDN w:val="0"/>
        <w:adjustRightInd w:val="0"/>
        <w:jc w:val="both"/>
        <w:rPr>
          <w:sz w:val="12"/>
          <w:szCs w:val="16"/>
        </w:rPr>
      </w:pPr>
      <w:r w:rsidRPr="00C819A1">
        <w:rPr>
          <w:sz w:val="12"/>
          <w:szCs w:val="16"/>
        </w:rPr>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CA6314" w:rsidRPr="00C819A1" w:rsidRDefault="00CA6314" w:rsidP="00CA6314">
      <w:pPr>
        <w:autoSpaceDE w:val="0"/>
        <w:autoSpaceDN w:val="0"/>
        <w:adjustRightInd w:val="0"/>
        <w:jc w:val="both"/>
        <w:rPr>
          <w:sz w:val="12"/>
          <w:szCs w:val="16"/>
        </w:rPr>
      </w:pPr>
      <w:r w:rsidRPr="00C819A1">
        <w:rPr>
          <w:sz w:val="12"/>
          <w:szCs w:val="16"/>
        </w:rPr>
        <w:t>8.5.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ТУРИСТУ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продукт.8.6. Сведения о заключении в пользу туристов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Приложении №1 к настоящему договору.</w:t>
      </w:r>
    </w:p>
    <w:p w:rsidR="00CA6314" w:rsidRPr="00C819A1" w:rsidRDefault="00CA6314" w:rsidP="00CA6314">
      <w:pPr>
        <w:jc w:val="both"/>
        <w:rPr>
          <w:sz w:val="12"/>
          <w:szCs w:val="16"/>
        </w:rPr>
      </w:pPr>
      <w:r w:rsidRPr="00C819A1">
        <w:rPr>
          <w:sz w:val="12"/>
          <w:szCs w:val="16"/>
        </w:rPr>
        <w:t>8.7. Права и обязанности Сторон по настоящему договору возникают с момента получения АГНЕТСТВОМ подтверждения бронирования, в порядке п.1ст.157 ГКРФ. Настоящий договор действует до полного исполнения Сторонами своих обязательств. Лицо, подписавшее настоящий договор от имени туристов, указанных в Приложении</w:t>
      </w:r>
      <w:r w:rsidR="006B4D28" w:rsidRPr="00C819A1">
        <w:rPr>
          <w:sz w:val="12"/>
          <w:szCs w:val="16"/>
        </w:rPr>
        <w:t xml:space="preserve"> №1</w:t>
      </w:r>
      <w:r w:rsidRPr="00C819A1">
        <w:rPr>
          <w:sz w:val="12"/>
          <w:szCs w:val="16"/>
        </w:rPr>
        <w:t>, представляет интересы всех лиц включенных в Приложение</w:t>
      </w:r>
      <w:r w:rsidR="006B4D28" w:rsidRPr="00C819A1">
        <w:rPr>
          <w:sz w:val="12"/>
          <w:szCs w:val="16"/>
        </w:rPr>
        <w:t xml:space="preserve"> №1</w:t>
      </w:r>
      <w:r w:rsidRPr="00C819A1">
        <w:rPr>
          <w:sz w:val="12"/>
          <w:szCs w:val="16"/>
        </w:rPr>
        <w:t xml:space="preserve">. АГЕНТСТВО отвечает по настоящему договору перед лицом, подписавшим данный договор. </w:t>
      </w:r>
    </w:p>
    <w:p w:rsidR="00CA6314" w:rsidRPr="00C819A1" w:rsidRDefault="00CA6314" w:rsidP="00CA6314">
      <w:pPr>
        <w:jc w:val="both"/>
        <w:rPr>
          <w:sz w:val="12"/>
          <w:szCs w:val="16"/>
        </w:rPr>
      </w:pPr>
      <w:r w:rsidRPr="00C819A1">
        <w:rPr>
          <w:sz w:val="12"/>
          <w:szCs w:val="16"/>
        </w:rPr>
        <w:t xml:space="preserve">8.8. Стороны соглашаются, что при подписании настоящего договора, признается правовая сила за факсимильными или выполненными типографским способом подписями полномочных представителей Сторон либо иными аналогами собственноручных подписей этих лиц, а также за факсимильными или выполненными типографским способом либо иными аналогами печатей. Настоящий договор (изменения и дополнения к нему) может быть заключен путем составления одного документа, подписанного сторонами, а также путем обмена документами по факсу, посредством почтовой, электронной или иной связи, позволяющей достоверно установить, что документ исходит от стороны по договору. </w:t>
      </w:r>
    </w:p>
    <w:p w:rsidR="00CA6314" w:rsidRPr="00C819A1" w:rsidRDefault="00CA6314" w:rsidP="00CA6314">
      <w:pPr>
        <w:jc w:val="both"/>
        <w:rPr>
          <w:sz w:val="12"/>
          <w:szCs w:val="16"/>
        </w:rPr>
      </w:pPr>
      <w:r w:rsidRPr="00C819A1">
        <w:rPr>
          <w:sz w:val="12"/>
          <w:szCs w:val="16"/>
        </w:rPr>
        <w:t>8.9. Настоящий договор составлен в двух экземплярах, имеющих одинаковую юридическую силу, по одному для каждой Стороны и подписан обеими сторонами.</w:t>
      </w:r>
    </w:p>
    <w:p w:rsidR="00804771" w:rsidRDefault="00804771" w:rsidP="00327168">
      <w:pPr>
        <w:rPr>
          <w:sz w:val="12"/>
          <w:szCs w:val="16"/>
        </w:rPr>
      </w:pPr>
    </w:p>
    <w:p w:rsidR="00813D3E" w:rsidRDefault="00813D3E" w:rsidP="00327168">
      <w:pPr>
        <w:rPr>
          <w:sz w:val="12"/>
          <w:szCs w:val="16"/>
        </w:rPr>
      </w:pPr>
    </w:p>
    <w:p w:rsidR="00813D3E" w:rsidRDefault="00813D3E" w:rsidP="00327168">
      <w:pPr>
        <w:rPr>
          <w:sz w:val="12"/>
          <w:szCs w:val="16"/>
        </w:rPr>
      </w:pPr>
    </w:p>
    <w:p w:rsidR="00813D3E" w:rsidRDefault="00813D3E" w:rsidP="00327168">
      <w:pPr>
        <w:rPr>
          <w:sz w:val="12"/>
          <w:szCs w:val="16"/>
        </w:rPr>
      </w:pPr>
    </w:p>
    <w:p w:rsidR="00813D3E" w:rsidRDefault="00813D3E" w:rsidP="00327168">
      <w:pPr>
        <w:rPr>
          <w:sz w:val="12"/>
          <w:szCs w:val="16"/>
        </w:rPr>
      </w:pPr>
    </w:p>
    <w:p w:rsidR="00813D3E" w:rsidRDefault="00813D3E" w:rsidP="00327168">
      <w:pPr>
        <w:rPr>
          <w:sz w:val="12"/>
          <w:szCs w:val="16"/>
        </w:rPr>
      </w:pPr>
    </w:p>
    <w:p w:rsidR="00813D3E" w:rsidRPr="00C819A1" w:rsidRDefault="00813D3E" w:rsidP="00327168">
      <w:pPr>
        <w:rPr>
          <w:sz w:val="12"/>
          <w:szCs w:val="16"/>
        </w:rPr>
      </w:pPr>
    </w:p>
    <w:p w:rsidR="00CA6314" w:rsidRPr="000D5E3A" w:rsidRDefault="00CA6314" w:rsidP="00CA6314">
      <w:pPr>
        <w:rPr>
          <w:b/>
          <w:sz w:val="12"/>
          <w:szCs w:val="16"/>
        </w:rPr>
      </w:pPr>
      <w:r w:rsidRPr="000D5E3A">
        <w:rPr>
          <w:b/>
          <w:sz w:val="12"/>
          <w:szCs w:val="16"/>
        </w:rPr>
        <w:t>9. АДРЕСА И РЕКВИЗИТЫ СТОРОН:</w:t>
      </w:r>
    </w:p>
    <w:p w:rsidR="00CA6314" w:rsidRPr="00C819A1" w:rsidRDefault="00CA6314" w:rsidP="00CA6314">
      <w:pPr>
        <w:rPr>
          <w:sz w:val="12"/>
          <w:szCs w:val="16"/>
        </w:rPr>
      </w:pPr>
    </w:p>
    <w:p w:rsidR="00CA6314" w:rsidRPr="00AB1382" w:rsidRDefault="00CA6314" w:rsidP="00CA6314">
      <w:pPr>
        <w:rPr>
          <w:sz w:val="12"/>
          <w:szCs w:val="16"/>
        </w:rPr>
      </w:pPr>
      <w:r w:rsidRPr="00C819A1">
        <w:rPr>
          <w:sz w:val="12"/>
          <w:szCs w:val="16"/>
        </w:rPr>
        <w:t>9.1. АГЕНТСТВО:</w:t>
      </w:r>
      <w:r w:rsidR="00AB1382">
        <w:rPr>
          <w:sz w:val="12"/>
          <w:szCs w:val="16"/>
        </w:rPr>
        <w:t xml:space="preserve"> </w:t>
      </w:r>
      <w:r w:rsidR="00AB1382" w:rsidRPr="00AB1382">
        <w:rPr>
          <w:sz w:val="14"/>
          <w:szCs w:val="16"/>
          <w:lang w:val="en-US"/>
        </w:rPr>
        <w:t>FarDes</w:t>
      </w:r>
      <w:r w:rsidR="00AB1382" w:rsidRPr="00AB1382">
        <w:rPr>
          <w:sz w:val="14"/>
          <w:szCs w:val="16"/>
        </w:rPr>
        <w:t xml:space="preserve"> </w:t>
      </w:r>
      <w:r w:rsidR="00AB1382" w:rsidRPr="00AB1382">
        <w:rPr>
          <w:sz w:val="14"/>
          <w:szCs w:val="16"/>
          <w:lang w:val="en-US"/>
        </w:rPr>
        <w:t>Travel</w:t>
      </w:r>
      <w:r w:rsidRPr="00AB1382">
        <w:rPr>
          <w:sz w:val="14"/>
          <w:szCs w:val="16"/>
        </w:rPr>
        <w:t xml:space="preserve"> </w:t>
      </w:r>
      <w:r w:rsidR="00AB1382" w:rsidRPr="00AB1382">
        <w:rPr>
          <w:sz w:val="12"/>
          <w:szCs w:val="16"/>
        </w:rPr>
        <w:t>(</w:t>
      </w:r>
      <w:r w:rsidR="00D21243" w:rsidRPr="00C819A1">
        <w:rPr>
          <w:sz w:val="12"/>
          <w:szCs w:val="16"/>
        </w:rPr>
        <w:t>ИП Сакута Денис Сер</w:t>
      </w:r>
      <w:r w:rsidR="00AB1382">
        <w:rPr>
          <w:sz w:val="12"/>
          <w:szCs w:val="16"/>
        </w:rPr>
        <w:t>г</w:t>
      </w:r>
      <w:r w:rsidR="00D21243" w:rsidRPr="00C819A1">
        <w:rPr>
          <w:sz w:val="12"/>
          <w:szCs w:val="16"/>
        </w:rPr>
        <w:t>еевич</w:t>
      </w:r>
      <w:r w:rsidR="00AB1382" w:rsidRPr="00AB1382">
        <w:rPr>
          <w:sz w:val="12"/>
          <w:szCs w:val="16"/>
        </w:rPr>
        <w:t>)</w:t>
      </w:r>
    </w:p>
    <w:p w:rsidR="00CA6314" w:rsidRPr="00C819A1" w:rsidRDefault="00CA6314" w:rsidP="00CA6314">
      <w:pPr>
        <w:rPr>
          <w:sz w:val="12"/>
          <w:szCs w:val="16"/>
        </w:rPr>
      </w:pPr>
      <w:r w:rsidRPr="00C819A1">
        <w:rPr>
          <w:sz w:val="12"/>
          <w:szCs w:val="16"/>
        </w:rPr>
        <w:t xml:space="preserve">Адрес местонахождения: </w:t>
      </w:r>
      <w:r w:rsidR="00D21243" w:rsidRPr="00C819A1">
        <w:rPr>
          <w:sz w:val="12"/>
          <w:szCs w:val="16"/>
        </w:rPr>
        <w:t>216400, Россия, г.Десногорск, Смоленская обл. 4мкр., дом 4, кв.171</w:t>
      </w:r>
    </w:p>
    <w:p w:rsidR="00D21243" w:rsidRPr="00C819A1" w:rsidRDefault="00CA6314" w:rsidP="00D21243">
      <w:pPr>
        <w:rPr>
          <w:sz w:val="12"/>
          <w:szCs w:val="16"/>
        </w:rPr>
      </w:pPr>
      <w:r w:rsidRPr="00C819A1">
        <w:rPr>
          <w:sz w:val="12"/>
          <w:szCs w:val="16"/>
        </w:rPr>
        <w:t>Почтовый адрес</w:t>
      </w:r>
      <w:r w:rsidR="00D21243" w:rsidRPr="00C819A1">
        <w:rPr>
          <w:sz w:val="12"/>
          <w:szCs w:val="16"/>
        </w:rPr>
        <w:t>: 216400, Россия, г.Десногорск, Смоленская обл. 4мкр., дом 4, кв.171</w:t>
      </w:r>
    </w:p>
    <w:p w:rsidR="00CA6314" w:rsidRPr="00C819A1" w:rsidRDefault="00CA6314" w:rsidP="00CA6314">
      <w:pPr>
        <w:rPr>
          <w:sz w:val="12"/>
          <w:szCs w:val="16"/>
        </w:rPr>
      </w:pPr>
      <w:r w:rsidRPr="00C819A1">
        <w:rPr>
          <w:sz w:val="12"/>
          <w:szCs w:val="16"/>
        </w:rPr>
        <w:t xml:space="preserve">ИНН </w:t>
      </w:r>
      <w:r w:rsidR="00D21243" w:rsidRPr="00C819A1">
        <w:rPr>
          <w:sz w:val="12"/>
          <w:szCs w:val="16"/>
        </w:rPr>
        <w:t xml:space="preserve">672403206619 </w:t>
      </w:r>
    </w:p>
    <w:p w:rsidR="00CA6314" w:rsidRPr="00C819A1" w:rsidRDefault="00CA6314" w:rsidP="00CA6314">
      <w:pPr>
        <w:rPr>
          <w:sz w:val="12"/>
          <w:szCs w:val="16"/>
        </w:rPr>
      </w:pPr>
      <w:r w:rsidRPr="00C819A1">
        <w:rPr>
          <w:sz w:val="12"/>
          <w:szCs w:val="16"/>
        </w:rPr>
        <w:t xml:space="preserve">р/с </w:t>
      </w:r>
      <w:r w:rsidR="00D21243" w:rsidRPr="00C819A1">
        <w:rPr>
          <w:sz w:val="12"/>
          <w:szCs w:val="16"/>
        </w:rPr>
        <w:t xml:space="preserve">40802810208500015393 </w:t>
      </w:r>
      <w:r w:rsidRPr="00C819A1">
        <w:rPr>
          <w:sz w:val="12"/>
          <w:szCs w:val="16"/>
        </w:rPr>
        <w:t xml:space="preserve">в </w:t>
      </w:r>
      <w:r w:rsidR="00D21243" w:rsidRPr="00C819A1">
        <w:rPr>
          <w:sz w:val="12"/>
          <w:szCs w:val="16"/>
        </w:rPr>
        <w:t>ПАО ТОЧКА БАНК «ФК ОТКРЫТИЕ</w:t>
      </w:r>
      <w:r w:rsidR="00AB1382">
        <w:rPr>
          <w:sz w:val="12"/>
          <w:szCs w:val="16"/>
        </w:rPr>
        <w:t xml:space="preserve">, г. </w:t>
      </w:r>
      <w:r w:rsidRPr="00C819A1">
        <w:rPr>
          <w:sz w:val="12"/>
          <w:szCs w:val="16"/>
        </w:rPr>
        <w:t>МОСКВА</w:t>
      </w:r>
    </w:p>
    <w:p w:rsidR="00CA6314" w:rsidRPr="00C819A1" w:rsidRDefault="00CA6314" w:rsidP="00CA6314">
      <w:pPr>
        <w:rPr>
          <w:sz w:val="12"/>
          <w:szCs w:val="16"/>
        </w:rPr>
      </w:pPr>
      <w:r w:rsidRPr="00C819A1">
        <w:rPr>
          <w:sz w:val="12"/>
          <w:szCs w:val="16"/>
        </w:rPr>
        <w:t xml:space="preserve">БИК </w:t>
      </w:r>
      <w:r w:rsidR="00D21243" w:rsidRPr="00C819A1">
        <w:rPr>
          <w:sz w:val="12"/>
          <w:szCs w:val="16"/>
        </w:rPr>
        <w:t xml:space="preserve">044525999 </w:t>
      </w:r>
      <w:r w:rsidRPr="00C819A1">
        <w:rPr>
          <w:sz w:val="12"/>
          <w:szCs w:val="16"/>
        </w:rPr>
        <w:t xml:space="preserve">к/с </w:t>
      </w:r>
      <w:r w:rsidR="00D21243" w:rsidRPr="00C819A1">
        <w:rPr>
          <w:sz w:val="12"/>
          <w:szCs w:val="16"/>
        </w:rPr>
        <w:t>30101810845250000999</w:t>
      </w:r>
      <w:r w:rsidRPr="00C819A1">
        <w:rPr>
          <w:sz w:val="12"/>
          <w:szCs w:val="16"/>
        </w:rPr>
        <w:t xml:space="preserve"> </w:t>
      </w:r>
    </w:p>
    <w:p w:rsidR="00CA6314" w:rsidRPr="00C819A1" w:rsidRDefault="00D21243" w:rsidP="00CA6314">
      <w:pPr>
        <w:rPr>
          <w:sz w:val="12"/>
          <w:szCs w:val="16"/>
        </w:rPr>
      </w:pPr>
      <w:r w:rsidRPr="00C819A1">
        <w:rPr>
          <w:sz w:val="12"/>
          <w:szCs w:val="16"/>
        </w:rPr>
        <w:t>тел.: +7-985-430-04-82 / +7-915-420-93-93</w:t>
      </w:r>
      <w:r w:rsidR="00CA6314" w:rsidRPr="00C819A1">
        <w:rPr>
          <w:sz w:val="12"/>
          <w:szCs w:val="16"/>
        </w:rPr>
        <w:t xml:space="preserve"> </w:t>
      </w:r>
    </w:p>
    <w:p w:rsidR="00CA6314" w:rsidRPr="00C819A1" w:rsidRDefault="00CA6314" w:rsidP="00CA6314">
      <w:pPr>
        <w:rPr>
          <w:sz w:val="12"/>
          <w:szCs w:val="16"/>
        </w:rPr>
      </w:pPr>
    </w:p>
    <w:p w:rsidR="00D20C39" w:rsidRPr="00C819A1" w:rsidRDefault="00094FD3" w:rsidP="00327168">
      <w:pPr>
        <w:rPr>
          <w:sz w:val="12"/>
          <w:szCs w:val="16"/>
        </w:rPr>
      </w:pPr>
      <w:r w:rsidRPr="00C819A1">
        <w:rPr>
          <w:sz w:val="12"/>
          <w:szCs w:val="16"/>
        </w:rPr>
        <w:t>9.2. ТУРИСТ: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3420"/>
      </w:tblGrid>
      <w:tr w:rsidR="00327168" w:rsidRPr="00C819A1" w:rsidTr="00671747">
        <w:tc>
          <w:tcPr>
            <w:tcW w:w="1645" w:type="dxa"/>
            <w:vAlign w:val="center"/>
          </w:tcPr>
          <w:p w:rsidR="00327168" w:rsidRPr="00C819A1" w:rsidRDefault="00327168" w:rsidP="00146A33">
            <w:pPr>
              <w:rPr>
                <w:sz w:val="12"/>
                <w:szCs w:val="16"/>
              </w:rPr>
            </w:pPr>
            <w:r w:rsidRPr="00C819A1">
              <w:rPr>
                <w:sz w:val="12"/>
                <w:szCs w:val="16"/>
              </w:rPr>
              <w:t>Паспорт гражданина РФ:</w:t>
            </w:r>
          </w:p>
        </w:tc>
        <w:tc>
          <w:tcPr>
            <w:tcW w:w="3420" w:type="dxa"/>
            <w:vAlign w:val="center"/>
          </w:tcPr>
          <w:p w:rsidR="00327168" w:rsidRPr="00AB1382" w:rsidRDefault="00327168" w:rsidP="00146A33">
            <w:pPr>
              <w:spacing w:line="480" w:lineRule="auto"/>
              <w:rPr>
                <w:sz w:val="12"/>
                <w:szCs w:val="16"/>
              </w:rPr>
            </w:pPr>
            <w:bookmarkStart w:id="4" w:name="ClientNameFull1"/>
            <w:bookmarkEnd w:id="4"/>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серия</w:t>
            </w:r>
          </w:p>
        </w:tc>
        <w:tc>
          <w:tcPr>
            <w:tcW w:w="3420" w:type="dxa"/>
            <w:vAlign w:val="center"/>
          </w:tcPr>
          <w:p w:rsidR="00D36F05" w:rsidRPr="00C819A1" w:rsidRDefault="00D36F05" w:rsidP="00146A33">
            <w:pPr>
              <w:spacing w:line="480" w:lineRule="auto"/>
              <w:rPr>
                <w:sz w:val="12"/>
                <w:szCs w:val="16"/>
                <w:lang w:val="en-US"/>
              </w:rPr>
            </w:pPr>
            <w:bookmarkStart w:id="5" w:name="PassportRusSer"/>
            <w:bookmarkEnd w:id="5"/>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номер</w:t>
            </w:r>
          </w:p>
        </w:tc>
        <w:tc>
          <w:tcPr>
            <w:tcW w:w="3420" w:type="dxa"/>
            <w:vAlign w:val="center"/>
          </w:tcPr>
          <w:p w:rsidR="00D36F05" w:rsidRPr="00C819A1" w:rsidRDefault="00D36F05" w:rsidP="00146A33">
            <w:pPr>
              <w:spacing w:line="480" w:lineRule="auto"/>
              <w:rPr>
                <w:sz w:val="12"/>
                <w:szCs w:val="16"/>
                <w:lang w:val="en-US"/>
              </w:rPr>
            </w:pPr>
            <w:bookmarkStart w:id="6" w:name="PassportRusNumber"/>
            <w:bookmarkEnd w:id="6"/>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выдан</w:t>
            </w:r>
          </w:p>
        </w:tc>
        <w:tc>
          <w:tcPr>
            <w:tcW w:w="3420" w:type="dxa"/>
            <w:vAlign w:val="center"/>
          </w:tcPr>
          <w:p w:rsidR="00D36F05" w:rsidRPr="00C819A1" w:rsidRDefault="00D36F05" w:rsidP="00146A33">
            <w:pPr>
              <w:spacing w:line="480" w:lineRule="auto"/>
              <w:rPr>
                <w:sz w:val="12"/>
                <w:szCs w:val="16"/>
                <w:lang w:val="en-US"/>
              </w:rPr>
            </w:pPr>
            <w:bookmarkStart w:id="7" w:name="PassportByWhomRus"/>
            <w:bookmarkStart w:id="8" w:name="PassportRusDate"/>
            <w:bookmarkEnd w:id="7"/>
            <w:bookmarkEnd w:id="8"/>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серия</w:t>
            </w:r>
          </w:p>
        </w:tc>
        <w:tc>
          <w:tcPr>
            <w:tcW w:w="3420" w:type="dxa"/>
            <w:vAlign w:val="center"/>
          </w:tcPr>
          <w:p w:rsidR="00D36F05" w:rsidRPr="00C819A1" w:rsidRDefault="00D36F05" w:rsidP="00146A33">
            <w:pPr>
              <w:spacing w:line="480" w:lineRule="auto"/>
              <w:rPr>
                <w:sz w:val="12"/>
                <w:szCs w:val="16"/>
                <w:lang w:val="en-US"/>
              </w:rPr>
            </w:pPr>
            <w:bookmarkStart w:id="9" w:name="PassportType"/>
            <w:bookmarkEnd w:id="9"/>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номер</w:t>
            </w:r>
          </w:p>
        </w:tc>
        <w:tc>
          <w:tcPr>
            <w:tcW w:w="3420" w:type="dxa"/>
            <w:vAlign w:val="center"/>
          </w:tcPr>
          <w:p w:rsidR="00D36F05" w:rsidRPr="00C819A1" w:rsidRDefault="00D36F05" w:rsidP="00146A33">
            <w:pPr>
              <w:spacing w:line="480" w:lineRule="auto"/>
              <w:rPr>
                <w:sz w:val="12"/>
                <w:szCs w:val="16"/>
                <w:lang w:val="en-US"/>
              </w:rPr>
            </w:pPr>
            <w:bookmarkStart w:id="10" w:name="PassportNumber"/>
            <w:bookmarkEnd w:id="10"/>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выдан</w:t>
            </w:r>
          </w:p>
        </w:tc>
        <w:tc>
          <w:tcPr>
            <w:tcW w:w="3420" w:type="dxa"/>
            <w:vAlign w:val="center"/>
          </w:tcPr>
          <w:p w:rsidR="00D36F05" w:rsidRPr="00C819A1" w:rsidRDefault="00D36F05" w:rsidP="00146A33">
            <w:pPr>
              <w:spacing w:line="480" w:lineRule="auto"/>
              <w:rPr>
                <w:sz w:val="12"/>
                <w:szCs w:val="16"/>
                <w:lang w:val="en-US"/>
              </w:rPr>
            </w:pPr>
            <w:bookmarkStart w:id="11" w:name="PassportByWhom"/>
            <w:bookmarkEnd w:id="11"/>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Адрес:</w:t>
            </w:r>
          </w:p>
        </w:tc>
        <w:tc>
          <w:tcPr>
            <w:tcW w:w="3420" w:type="dxa"/>
            <w:vAlign w:val="center"/>
          </w:tcPr>
          <w:p w:rsidR="00D36F05" w:rsidRPr="00C819A1" w:rsidRDefault="0062251E" w:rsidP="00146A33">
            <w:pPr>
              <w:spacing w:line="480" w:lineRule="auto"/>
              <w:rPr>
                <w:sz w:val="12"/>
                <w:szCs w:val="16"/>
                <w:lang w:val="en-US"/>
              </w:rPr>
            </w:pPr>
            <w:bookmarkStart w:id="12" w:name="Address"/>
            <w:bookmarkEnd w:id="12"/>
            <w:r w:rsidRPr="00C819A1">
              <w:rPr>
                <w:sz w:val="12"/>
                <w:szCs w:val="16"/>
                <w:lang w:val="en-US"/>
              </w:rPr>
              <w:t xml:space="preserve">. </w:t>
            </w:r>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Телефон для связи:</w:t>
            </w:r>
          </w:p>
        </w:tc>
        <w:tc>
          <w:tcPr>
            <w:tcW w:w="3420" w:type="dxa"/>
            <w:vAlign w:val="center"/>
          </w:tcPr>
          <w:p w:rsidR="00D36F05" w:rsidRPr="00C819A1" w:rsidRDefault="00D36F05" w:rsidP="00146A33">
            <w:pPr>
              <w:spacing w:line="480" w:lineRule="auto"/>
              <w:rPr>
                <w:sz w:val="12"/>
                <w:szCs w:val="16"/>
                <w:lang w:val="en-US"/>
              </w:rPr>
            </w:pPr>
            <w:bookmarkStart w:id="13" w:name="Phone"/>
            <w:bookmarkEnd w:id="13"/>
          </w:p>
        </w:tc>
      </w:tr>
      <w:tr w:rsidR="00D36F05" w:rsidRPr="00C819A1" w:rsidTr="00671747">
        <w:tc>
          <w:tcPr>
            <w:tcW w:w="1645" w:type="dxa"/>
            <w:vAlign w:val="center"/>
          </w:tcPr>
          <w:p w:rsidR="00D36F05" w:rsidRPr="00C819A1" w:rsidRDefault="00D36F05" w:rsidP="00146A33">
            <w:pPr>
              <w:rPr>
                <w:sz w:val="12"/>
                <w:szCs w:val="16"/>
              </w:rPr>
            </w:pPr>
            <w:r w:rsidRPr="00C819A1">
              <w:rPr>
                <w:sz w:val="12"/>
                <w:szCs w:val="16"/>
              </w:rPr>
              <w:t>E-m</w:t>
            </w:r>
            <w:r w:rsidRPr="00C819A1">
              <w:rPr>
                <w:sz w:val="12"/>
                <w:szCs w:val="16"/>
                <w:lang w:val="en-US"/>
              </w:rPr>
              <w:t>ail</w:t>
            </w:r>
            <w:r w:rsidRPr="00C819A1">
              <w:rPr>
                <w:sz w:val="12"/>
                <w:szCs w:val="16"/>
              </w:rPr>
              <w:t>:</w:t>
            </w:r>
          </w:p>
        </w:tc>
        <w:tc>
          <w:tcPr>
            <w:tcW w:w="3420" w:type="dxa"/>
            <w:vAlign w:val="center"/>
          </w:tcPr>
          <w:p w:rsidR="00D36F05" w:rsidRPr="00C819A1" w:rsidRDefault="00D36F05" w:rsidP="00146A33">
            <w:pPr>
              <w:spacing w:line="480" w:lineRule="auto"/>
              <w:rPr>
                <w:sz w:val="12"/>
                <w:szCs w:val="16"/>
                <w:lang w:val="en-US"/>
              </w:rPr>
            </w:pPr>
            <w:bookmarkStart w:id="14" w:name="MainTuristEMail"/>
            <w:bookmarkEnd w:id="14"/>
          </w:p>
        </w:tc>
      </w:tr>
    </w:tbl>
    <w:p w:rsidR="00094FD3" w:rsidRPr="00C819A1" w:rsidRDefault="00094FD3" w:rsidP="00327168">
      <w:pPr>
        <w:rPr>
          <w:sz w:val="12"/>
          <w:szCs w:val="16"/>
        </w:rPr>
      </w:pPr>
    </w:p>
    <w:p w:rsidR="00094FD3" w:rsidRPr="00C819A1" w:rsidRDefault="00094FD3" w:rsidP="00327168">
      <w:pPr>
        <w:rPr>
          <w:sz w:val="12"/>
          <w:szCs w:val="16"/>
        </w:rPr>
      </w:pPr>
      <w:r w:rsidRPr="00C819A1">
        <w:rPr>
          <w:sz w:val="12"/>
          <w:szCs w:val="16"/>
        </w:rPr>
        <w:t>10. ПОДПИСИ СТОРОН</w:t>
      </w:r>
    </w:p>
    <w:p w:rsidR="00094FD3" w:rsidRPr="00C819A1" w:rsidRDefault="00094FD3" w:rsidP="00327168">
      <w:pPr>
        <w:rPr>
          <w:sz w:val="12"/>
          <w:szCs w:val="16"/>
        </w:rPr>
      </w:pPr>
    </w:p>
    <w:p w:rsidR="005B0775" w:rsidRPr="00C819A1" w:rsidRDefault="005B0775" w:rsidP="005B0775">
      <w:pPr>
        <w:rPr>
          <w:sz w:val="12"/>
          <w:szCs w:val="16"/>
        </w:rPr>
      </w:pPr>
      <w:r w:rsidRPr="00C819A1">
        <w:rPr>
          <w:sz w:val="12"/>
          <w:szCs w:val="16"/>
        </w:rPr>
        <w:t>АГЕНТСТВО</w:t>
      </w:r>
    </w:p>
    <w:p w:rsidR="005B0775" w:rsidRPr="00C819A1" w:rsidRDefault="005B0775" w:rsidP="005B0775">
      <w:pPr>
        <w:rPr>
          <w:sz w:val="12"/>
          <w:szCs w:val="16"/>
        </w:rPr>
      </w:pPr>
    </w:p>
    <w:p w:rsidR="005B0775" w:rsidRPr="00C819A1" w:rsidRDefault="005B0775" w:rsidP="005B0775">
      <w:pPr>
        <w:rPr>
          <w:sz w:val="12"/>
          <w:szCs w:val="16"/>
        </w:rPr>
      </w:pPr>
      <w:r w:rsidRPr="00C819A1">
        <w:rPr>
          <w:sz w:val="12"/>
          <w:szCs w:val="16"/>
        </w:rPr>
        <w:t>Ф.И.О. должностного лица, ответственного за ведение</w:t>
      </w:r>
    </w:p>
    <w:p w:rsidR="005B0775" w:rsidRPr="00C819A1" w:rsidRDefault="005B0775" w:rsidP="005B0775">
      <w:pPr>
        <w:rPr>
          <w:sz w:val="12"/>
          <w:szCs w:val="16"/>
        </w:rPr>
      </w:pPr>
      <w:r w:rsidRPr="00C819A1">
        <w:rPr>
          <w:sz w:val="12"/>
          <w:szCs w:val="16"/>
        </w:rPr>
        <w:t xml:space="preserve">направления туристической деятельности по настоящему Договору </w:t>
      </w:r>
    </w:p>
    <w:p w:rsidR="006223C3" w:rsidRPr="00C819A1" w:rsidRDefault="00D21243" w:rsidP="00327168">
      <w:pPr>
        <w:rPr>
          <w:sz w:val="12"/>
          <w:szCs w:val="16"/>
        </w:rPr>
      </w:pPr>
      <w:r w:rsidRPr="00C819A1">
        <w:rPr>
          <w:sz w:val="12"/>
          <w:szCs w:val="16"/>
          <w:lang w:val="en-US"/>
        </w:rPr>
        <w:t>FarDes</w:t>
      </w:r>
      <w:r w:rsidR="00AB1382">
        <w:rPr>
          <w:sz w:val="12"/>
          <w:szCs w:val="16"/>
        </w:rPr>
        <w:t xml:space="preserve"> </w:t>
      </w:r>
      <w:r w:rsidRPr="00C819A1">
        <w:rPr>
          <w:sz w:val="12"/>
          <w:szCs w:val="16"/>
          <w:lang w:val="en-US"/>
        </w:rPr>
        <w:t>Travel</w:t>
      </w:r>
    </w:p>
    <w:p w:rsidR="005B0775" w:rsidRPr="00C819A1" w:rsidRDefault="00D21243" w:rsidP="005B0775">
      <w:pPr>
        <w:rPr>
          <w:sz w:val="12"/>
          <w:szCs w:val="16"/>
        </w:rPr>
      </w:pPr>
      <w:r w:rsidRPr="00C819A1">
        <w:rPr>
          <w:sz w:val="12"/>
          <w:szCs w:val="16"/>
        </w:rPr>
        <w:t>______________</w:t>
      </w:r>
      <w:r w:rsidR="005B0775" w:rsidRPr="00C819A1">
        <w:rPr>
          <w:sz w:val="12"/>
          <w:szCs w:val="16"/>
        </w:rPr>
        <w:t>__ /</w:t>
      </w:r>
      <w:r w:rsidR="009A0BE6" w:rsidRPr="00C819A1">
        <w:rPr>
          <w:sz w:val="12"/>
          <w:szCs w:val="16"/>
        </w:rPr>
        <w:t xml:space="preserve"> </w:t>
      </w:r>
      <w:r w:rsidRPr="00C819A1">
        <w:rPr>
          <w:sz w:val="12"/>
          <w:szCs w:val="16"/>
        </w:rPr>
        <w:t>Сакута Д</w:t>
      </w:r>
      <w:r w:rsidR="009A0BE6" w:rsidRPr="00C819A1">
        <w:rPr>
          <w:sz w:val="12"/>
          <w:szCs w:val="16"/>
        </w:rPr>
        <w:t>.</w:t>
      </w:r>
      <w:r w:rsidRPr="00C819A1">
        <w:rPr>
          <w:sz w:val="12"/>
          <w:szCs w:val="16"/>
        </w:rPr>
        <w:t>С</w:t>
      </w:r>
      <w:r w:rsidR="009A0BE6" w:rsidRPr="00C819A1">
        <w:rPr>
          <w:sz w:val="12"/>
          <w:szCs w:val="16"/>
        </w:rPr>
        <w:t xml:space="preserve"> </w:t>
      </w:r>
      <w:r w:rsidR="005B0775" w:rsidRPr="00C819A1">
        <w:rPr>
          <w:sz w:val="12"/>
          <w:szCs w:val="16"/>
        </w:rPr>
        <w:t>/</w:t>
      </w:r>
    </w:p>
    <w:p w:rsidR="005B0775" w:rsidRPr="00C819A1" w:rsidRDefault="005B0775" w:rsidP="00327168">
      <w:pPr>
        <w:rPr>
          <w:sz w:val="12"/>
          <w:szCs w:val="16"/>
        </w:rPr>
      </w:pPr>
    </w:p>
    <w:p w:rsidR="00BB13E7" w:rsidRPr="00C819A1" w:rsidRDefault="00BB13E7" w:rsidP="00327168">
      <w:pPr>
        <w:tabs>
          <w:tab w:val="left" w:pos="6555"/>
        </w:tabs>
        <w:rPr>
          <w:sz w:val="12"/>
          <w:szCs w:val="16"/>
        </w:rPr>
      </w:pPr>
      <w:r w:rsidRPr="00C819A1">
        <w:rPr>
          <w:sz w:val="12"/>
          <w:szCs w:val="16"/>
        </w:rPr>
        <w:t>Оформил сотрудник</w:t>
      </w:r>
    </w:p>
    <w:p w:rsidR="00BB13E7" w:rsidRPr="00C819A1" w:rsidRDefault="00BB13E7" w:rsidP="00327168">
      <w:pPr>
        <w:rPr>
          <w:sz w:val="12"/>
          <w:szCs w:val="16"/>
        </w:rPr>
      </w:pPr>
      <w:r w:rsidRPr="00C819A1">
        <w:rPr>
          <w:sz w:val="12"/>
          <w:szCs w:val="16"/>
        </w:rPr>
        <w:t>________</w:t>
      </w:r>
      <w:r w:rsidR="00D36F05" w:rsidRPr="00C819A1">
        <w:rPr>
          <w:sz w:val="12"/>
          <w:szCs w:val="16"/>
        </w:rPr>
        <w:t>___</w:t>
      </w:r>
      <w:r w:rsidRPr="00C819A1">
        <w:rPr>
          <w:sz w:val="12"/>
          <w:szCs w:val="16"/>
        </w:rPr>
        <w:t>_______/</w:t>
      </w:r>
      <w:bookmarkStart w:id="15" w:name="UserIO"/>
      <w:bookmarkEnd w:id="15"/>
      <w:r w:rsidR="00D20C39" w:rsidRPr="00C819A1">
        <w:rPr>
          <w:sz w:val="12"/>
          <w:szCs w:val="16"/>
        </w:rPr>
        <w:t>___________</w:t>
      </w:r>
      <w:r w:rsidR="0062251E" w:rsidRPr="00C819A1">
        <w:rPr>
          <w:sz w:val="12"/>
          <w:szCs w:val="16"/>
        </w:rPr>
        <w:t>.</w:t>
      </w:r>
      <w:r w:rsidRPr="00C819A1">
        <w:rPr>
          <w:sz w:val="12"/>
          <w:szCs w:val="16"/>
        </w:rPr>
        <w:t>/</w:t>
      </w:r>
    </w:p>
    <w:p w:rsidR="00094FD3" w:rsidRPr="00C819A1" w:rsidRDefault="00094FD3" w:rsidP="00327168">
      <w:pPr>
        <w:rPr>
          <w:sz w:val="12"/>
          <w:szCs w:val="16"/>
        </w:rPr>
      </w:pPr>
    </w:p>
    <w:p w:rsidR="00CA6314" w:rsidRPr="00C819A1" w:rsidRDefault="00CA6314" w:rsidP="00CA6314">
      <w:pPr>
        <w:rPr>
          <w:sz w:val="12"/>
          <w:szCs w:val="16"/>
        </w:rPr>
      </w:pPr>
      <w:r w:rsidRPr="00C819A1">
        <w:rPr>
          <w:sz w:val="12"/>
          <w:szCs w:val="16"/>
        </w:rPr>
        <w:t>ТУРИСТ</w:t>
      </w:r>
    </w:p>
    <w:p w:rsidR="00094FD3" w:rsidRPr="00C819A1" w:rsidRDefault="00CA6314" w:rsidP="00D20C39">
      <w:pPr>
        <w:jc w:val="both"/>
        <w:rPr>
          <w:sz w:val="12"/>
          <w:szCs w:val="16"/>
        </w:rPr>
      </w:pPr>
      <w:r w:rsidRPr="00C819A1">
        <w:rPr>
          <w:sz w:val="12"/>
          <w:szCs w:val="16"/>
        </w:rPr>
        <w:t xml:space="preserve">Договор мною прочитан, с информацией, правами, обязанностями и ответственностью, указанными в Договоре, Правилами страхования, условиями въезда и выезда из страны пребывания, выезда из РФ, а также с Правилами оказания услуг по реализации туристского продукта полностью ознакомлен (а) и согласен (а). Обязуюсь выполнить все профилактические мероприятия. </w:t>
      </w:r>
      <w:r w:rsidRPr="00C819A1">
        <w:rPr>
          <w:bCs/>
          <w:sz w:val="12"/>
          <w:szCs w:val="16"/>
        </w:rPr>
        <w:t>На</w:t>
      </w:r>
      <w:r w:rsidRPr="00C819A1">
        <w:rPr>
          <w:sz w:val="12"/>
          <w:szCs w:val="16"/>
        </w:rPr>
        <w:t xml:space="preserve"> использование моих контактных данных для участия в sms и  e-mail рассылках согласен (а).</w:t>
      </w:r>
    </w:p>
    <w:p w:rsidR="00F24D2A" w:rsidRPr="00C819A1" w:rsidRDefault="00094FD3" w:rsidP="00327168">
      <w:pPr>
        <w:rPr>
          <w:sz w:val="12"/>
          <w:szCs w:val="16"/>
        </w:rPr>
      </w:pPr>
      <w:r w:rsidRPr="00C819A1">
        <w:rPr>
          <w:sz w:val="12"/>
          <w:szCs w:val="16"/>
        </w:rPr>
        <w:t>____________</w:t>
      </w:r>
      <w:r w:rsidR="000208B7" w:rsidRPr="00C819A1">
        <w:rPr>
          <w:sz w:val="12"/>
          <w:szCs w:val="16"/>
        </w:rPr>
        <w:t>_</w:t>
      </w:r>
      <w:r w:rsidRPr="00C819A1">
        <w:rPr>
          <w:sz w:val="12"/>
          <w:szCs w:val="16"/>
        </w:rPr>
        <w:t>_____ /</w:t>
      </w:r>
      <w:bookmarkStart w:id="16" w:name="ClientName"/>
      <w:bookmarkEnd w:id="16"/>
      <w:r w:rsidR="00D20C39" w:rsidRPr="00C819A1">
        <w:rPr>
          <w:sz w:val="12"/>
          <w:szCs w:val="16"/>
        </w:rPr>
        <w:t xml:space="preserve"> ___________</w:t>
      </w:r>
      <w:r w:rsidRPr="00C819A1">
        <w:rPr>
          <w:sz w:val="12"/>
          <w:szCs w:val="16"/>
        </w:rPr>
        <w:t>/</w:t>
      </w:r>
    </w:p>
    <w:p w:rsidR="00004872" w:rsidRPr="00C819A1" w:rsidRDefault="00004872" w:rsidP="00327168">
      <w:pPr>
        <w:rPr>
          <w:sz w:val="12"/>
          <w:szCs w:val="16"/>
        </w:rPr>
      </w:pPr>
    </w:p>
    <w:p w:rsidR="00004872" w:rsidRPr="00C819A1" w:rsidRDefault="00004872" w:rsidP="00327168">
      <w:pPr>
        <w:rPr>
          <w:sz w:val="12"/>
          <w:szCs w:val="16"/>
        </w:rPr>
      </w:pPr>
    </w:p>
    <w:p w:rsidR="00004872" w:rsidRPr="00C819A1" w:rsidRDefault="00004872" w:rsidP="00004872">
      <w:pPr>
        <w:jc w:val="both"/>
        <w:outlineLvl w:val="1"/>
        <w:rPr>
          <w:sz w:val="12"/>
          <w:szCs w:val="16"/>
        </w:rPr>
      </w:pPr>
      <w:r w:rsidRPr="00C819A1">
        <w:rPr>
          <w:bCs/>
          <w:sz w:val="12"/>
          <w:szCs w:val="16"/>
        </w:rPr>
        <w:t>Согласен на</w:t>
      </w:r>
      <w:r w:rsidRPr="00C819A1">
        <w:rPr>
          <w:sz w:val="12"/>
          <w:szCs w:val="16"/>
        </w:rPr>
        <w:t xml:space="preserve"> использование моих контактных данных для участие в sms и  e-mail рассылках </w:t>
      </w:r>
    </w:p>
    <w:p w:rsidR="00004872" w:rsidRPr="00C819A1" w:rsidRDefault="00004872" w:rsidP="00004872">
      <w:pPr>
        <w:jc w:val="both"/>
        <w:outlineLvl w:val="1"/>
        <w:rPr>
          <w:sz w:val="12"/>
          <w:szCs w:val="16"/>
        </w:rPr>
      </w:pPr>
    </w:p>
    <w:p w:rsidR="00004872" w:rsidRPr="00C819A1" w:rsidRDefault="00584352" w:rsidP="00814FCC">
      <w:pPr>
        <w:jc w:val="both"/>
        <w:outlineLvl w:val="1"/>
        <w:rPr>
          <w:sz w:val="12"/>
          <w:szCs w:val="16"/>
        </w:rPr>
      </w:pPr>
      <w:r w:rsidRPr="00C819A1">
        <w:rPr>
          <w:sz w:val="12"/>
          <w:szCs w:val="16"/>
        </w:rPr>
        <w:t>__________</w:t>
      </w:r>
      <w:r w:rsidR="000208B7" w:rsidRPr="00C819A1">
        <w:rPr>
          <w:sz w:val="12"/>
          <w:szCs w:val="16"/>
          <w:lang w:val="en-US"/>
        </w:rPr>
        <w:t>____</w:t>
      </w:r>
      <w:r w:rsidRPr="00C819A1">
        <w:rPr>
          <w:sz w:val="12"/>
          <w:szCs w:val="16"/>
        </w:rPr>
        <w:t>____/</w:t>
      </w:r>
      <w:bookmarkStart w:id="17" w:name="ClientName1"/>
      <w:bookmarkEnd w:id="17"/>
      <w:r w:rsidR="00D20C39" w:rsidRPr="00C819A1">
        <w:rPr>
          <w:sz w:val="12"/>
          <w:szCs w:val="16"/>
        </w:rPr>
        <w:t>______________/</w:t>
      </w:r>
    </w:p>
    <w:sectPr w:rsidR="00004872" w:rsidRPr="00C819A1" w:rsidSect="004F4BEE">
      <w:pgSz w:w="16838" w:h="11906" w:orient="landscape"/>
      <w:pgMar w:top="709" w:right="539" w:bottom="566" w:left="719" w:header="360" w:footer="927" w:gutter="0"/>
      <w:cols w:num="3" w:space="5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A7" w:rsidRDefault="006C37A7">
      <w:r>
        <w:separator/>
      </w:r>
    </w:p>
  </w:endnote>
  <w:endnote w:type="continuationSeparator" w:id="0">
    <w:p w:rsidR="006C37A7" w:rsidRDefault="006C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A7" w:rsidRDefault="006C37A7">
      <w:r>
        <w:separator/>
      </w:r>
    </w:p>
  </w:footnote>
  <w:footnote w:type="continuationSeparator" w:id="0">
    <w:p w:rsidR="006C37A7" w:rsidRDefault="006C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B1E8C"/>
    <w:multiLevelType w:val="multilevel"/>
    <w:tmpl w:val="C3285A2C"/>
    <w:lvl w:ilvl="0">
      <w:start w:val="1"/>
      <w:numFmt w:val="decimal"/>
      <w:lvlText w:val="2.2.%1."/>
      <w:lvlJc w:val="left"/>
      <w:pPr>
        <w:tabs>
          <w:tab w:val="num" w:pos="720"/>
        </w:tabs>
        <w:ind w:left="720" w:hanging="360"/>
      </w:pPr>
      <w:rPr>
        <w:rFonts w:hint="default"/>
        <w:sz w:val="12"/>
        <w:szCs w:val="18"/>
      </w:r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56FB2A57"/>
    <w:multiLevelType w:val="multilevel"/>
    <w:tmpl w:val="00000002"/>
    <w:lvl w:ilvl="0">
      <w:start w:val="4"/>
      <w:numFmt w:val="decimal"/>
      <w:lvlText w:val="%1."/>
      <w:lvlJc w:val="left"/>
      <w:pPr>
        <w:tabs>
          <w:tab w:val="num" w:pos="720"/>
        </w:tabs>
        <w:ind w:left="720" w:hanging="360"/>
      </w:pPr>
      <w:rPr>
        <w:rFonts w:ascii="Symbol" w:hAnsi="Symbol" w:cs="StarSymbol"/>
        <w:sz w:val="18"/>
        <w:szCs w:val="18"/>
      </w:r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585625B1"/>
    <w:multiLevelType w:val="hybridMultilevel"/>
    <w:tmpl w:val="618E08B0"/>
    <w:lvl w:ilvl="0" w:tplc="43043FB0">
      <w:start w:val="5"/>
      <w:numFmt w:val="decimal"/>
      <w:lvlText w:val="2.3.%1."/>
      <w:lvlJc w:val="left"/>
      <w:pPr>
        <w:tabs>
          <w:tab w:val="num" w:pos="504"/>
        </w:tabs>
        <w:ind w:left="504" w:firstLine="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4F00F78"/>
    <w:multiLevelType w:val="hybridMultilevel"/>
    <w:tmpl w:val="088061BA"/>
    <w:lvl w:ilvl="0" w:tplc="1302A48A">
      <w:start w:val="1"/>
      <w:numFmt w:val="decimal"/>
      <w:lvlText w:val="2.4.%1."/>
      <w:lvlJc w:val="left"/>
      <w:pPr>
        <w:tabs>
          <w:tab w:val="num" w:pos="1584"/>
        </w:tabs>
        <w:ind w:left="1584" w:firstLine="0"/>
      </w:pPr>
      <w:rPr>
        <w:b w:val="0"/>
      </w:rPr>
    </w:lvl>
    <w:lvl w:ilvl="1" w:tplc="591AA97E">
      <w:start w:val="1"/>
      <w:numFmt w:val="decimal"/>
      <w:lvlText w:val="2.4.%2."/>
      <w:lvlJc w:val="left"/>
      <w:pPr>
        <w:tabs>
          <w:tab w:val="num" w:pos="1584"/>
        </w:tabs>
        <w:ind w:left="1584" w:firstLine="0"/>
      </w:pPr>
      <w:rPr>
        <w:b w:val="0"/>
      </w:rPr>
    </w:lvl>
    <w:lvl w:ilvl="2" w:tplc="0419001B">
      <w:start w:val="1"/>
      <w:numFmt w:val="lowerRoman"/>
      <w:lvlText w:val="%3."/>
      <w:lvlJc w:val="right"/>
      <w:pPr>
        <w:tabs>
          <w:tab w:val="num" w:pos="2664"/>
        </w:tabs>
        <w:ind w:left="2664" w:hanging="180"/>
      </w:pPr>
    </w:lvl>
    <w:lvl w:ilvl="3" w:tplc="0419000F">
      <w:start w:val="1"/>
      <w:numFmt w:val="decimal"/>
      <w:lvlText w:val="%4."/>
      <w:lvlJc w:val="left"/>
      <w:pPr>
        <w:tabs>
          <w:tab w:val="num" w:pos="3384"/>
        </w:tabs>
        <w:ind w:left="3384" w:hanging="360"/>
      </w:pPr>
    </w:lvl>
    <w:lvl w:ilvl="4" w:tplc="04190019">
      <w:start w:val="1"/>
      <w:numFmt w:val="lowerLetter"/>
      <w:lvlText w:val="%5."/>
      <w:lvlJc w:val="left"/>
      <w:pPr>
        <w:tabs>
          <w:tab w:val="num" w:pos="4104"/>
        </w:tabs>
        <w:ind w:left="4104" w:hanging="360"/>
      </w:pPr>
    </w:lvl>
    <w:lvl w:ilvl="5" w:tplc="0419001B">
      <w:start w:val="1"/>
      <w:numFmt w:val="lowerRoman"/>
      <w:lvlText w:val="%6."/>
      <w:lvlJc w:val="right"/>
      <w:pPr>
        <w:tabs>
          <w:tab w:val="num" w:pos="4824"/>
        </w:tabs>
        <w:ind w:left="4824" w:hanging="180"/>
      </w:pPr>
    </w:lvl>
    <w:lvl w:ilvl="6" w:tplc="0419000F">
      <w:start w:val="1"/>
      <w:numFmt w:val="decimal"/>
      <w:lvlText w:val="%7."/>
      <w:lvlJc w:val="left"/>
      <w:pPr>
        <w:tabs>
          <w:tab w:val="num" w:pos="5544"/>
        </w:tabs>
        <w:ind w:left="5544" w:hanging="360"/>
      </w:pPr>
    </w:lvl>
    <w:lvl w:ilvl="7" w:tplc="04190019">
      <w:start w:val="1"/>
      <w:numFmt w:val="lowerLetter"/>
      <w:lvlText w:val="%8."/>
      <w:lvlJc w:val="left"/>
      <w:pPr>
        <w:tabs>
          <w:tab w:val="num" w:pos="6264"/>
        </w:tabs>
        <w:ind w:left="6264" w:hanging="360"/>
      </w:pPr>
    </w:lvl>
    <w:lvl w:ilvl="8" w:tplc="0419001B">
      <w:start w:val="1"/>
      <w:numFmt w:val="lowerRoman"/>
      <w:lvlText w:val="%9."/>
      <w:lvlJc w:val="right"/>
      <w:pPr>
        <w:tabs>
          <w:tab w:val="num" w:pos="6984"/>
        </w:tabs>
        <w:ind w:left="6984" w:hanging="180"/>
      </w:pPr>
    </w:lvl>
  </w:abstractNum>
  <w:abstractNum w:abstractNumId="4" w15:restartNumberingAfterBreak="0">
    <w:nsid w:val="734C0E5E"/>
    <w:multiLevelType w:val="multilevel"/>
    <w:tmpl w:val="E2405C6A"/>
    <w:lvl w:ilvl="0">
      <w:start w:val="1"/>
      <w:numFmt w:val="decimal"/>
      <w:lvlText w:val="1.%1."/>
      <w:lvlJc w:val="left"/>
      <w:pPr>
        <w:tabs>
          <w:tab w:val="num" w:pos="720"/>
        </w:tabs>
        <w:ind w:left="720" w:hanging="360"/>
      </w:pPr>
      <w:rPr>
        <w:rFonts w:hint="default"/>
        <w:sz w:val="12"/>
        <w:szCs w:val="18"/>
      </w:r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4FD3"/>
    <w:rsid w:val="00000AF2"/>
    <w:rsid w:val="00004872"/>
    <w:rsid w:val="000063E0"/>
    <w:rsid w:val="000208B7"/>
    <w:rsid w:val="00025A31"/>
    <w:rsid w:val="00030859"/>
    <w:rsid w:val="00037DD0"/>
    <w:rsid w:val="0007047D"/>
    <w:rsid w:val="000759B3"/>
    <w:rsid w:val="00076A95"/>
    <w:rsid w:val="00076FE2"/>
    <w:rsid w:val="0009156B"/>
    <w:rsid w:val="00094FD3"/>
    <w:rsid w:val="00096E7F"/>
    <w:rsid w:val="000B1572"/>
    <w:rsid w:val="000C2588"/>
    <w:rsid w:val="000D3E30"/>
    <w:rsid w:val="000D5E3A"/>
    <w:rsid w:val="000D7387"/>
    <w:rsid w:val="000E0005"/>
    <w:rsid w:val="000F133F"/>
    <w:rsid w:val="0010189B"/>
    <w:rsid w:val="00103246"/>
    <w:rsid w:val="00106442"/>
    <w:rsid w:val="00107AB2"/>
    <w:rsid w:val="001101D9"/>
    <w:rsid w:val="00113DEE"/>
    <w:rsid w:val="00120AD2"/>
    <w:rsid w:val="00121A22"/>
    <w:rsid w:val="00146A33"/>
    <w:rsid w:val="00150CC2"/>
    <w:rsid w:val="001512C1"/>
    <w:rsid w:val="00156613"/>
    <w:rsid w:val="00162D89"/>
    <w:rsid w:val="0016530E"/>
    <w:rsid w:val="00175735"/>
    <w:rsid w:val="00177BB0"/>
    <w:rsid w:val="00192D00"/>
    <w:rsid w:val="001B2D03"/>
    <w:rsid w:val="001B4FF9"/>
    <w:rsid w:val="001B7FB6"/>
    <w:rsid w:val="001C35ED"/>
    <w:rsid w:val="001C6F46"/>
    <w:rsid w:val="001D210C"/>
    <w:rsid w:val="001F61D3"/>
    <w:rsid w:val="00201F77"/>
    <w:rsid w:val="002145B0"/>
    <w:rsid w:val="002152F0"/>
    <w:rsid w:val="00225051"/>
    <w:rsid w:val="002357F9"/>
    <w:rsid w:val="00252FEE"/>
    <w:rsid w:val="00254357"/>
    <w:rsid w:val="00272BE3"/>
    <w:rsid w:val="00283C60"/>
    <w:rsid w:val="00286A9C"/>
    <w:rsid w:val="00290F91"/>
    <w:rsid w:val="002A6813"/>
    <w:rsid w:val="002C088A"/>
    <w:rsid w:val="002D1BA8"/>
    <w:rsid w:val="002D487C"/>
    <w:rsid w:val="00327168"/>
    <w:rsid w:val="00330592"/>
    <w:rsid w:val="00331B93"/>
    <w:rsid w:val="00332A46"/>
    <w:rsid w:val="003408A3"/>
    <w:rsid w:val="0035016E"/>
    <w:rsid w:val="0035634D"/>
    <w:rsid w:val="003728D4"/>
    <w:rsid w:val="00380D5C"/>
    <w:rsid w:val="00383D4D"/>
    <w:rsid w:val="003906F7"/>
    <w:rsid w:val="00397799"/>
    <w:rsid w:val="003A120D"/>
    <w:rsid w:val="003A13AC"/>
    <w:rsid w:val="003B5EC9"/>
    <w:rsid w:val="003C6C40"/>
    <w:rsid w:val="003D7AAE"/>
    <w:rsid w:val="003E0D27"/>
    <w:rsid w:val="003E6B18"/>
    <w:rsid w:val="003E7F7D"/>
    <w:rsid w:val="004067F9"/>
    <w:rsid w:val="004175B2"/>
    <w:rsid w:val="0043110A"/>
    <w:rsid w:val="00436795"/>
    <w:rsid w:val="00450034"/>
    <w:rsid w:val="00454AC6"/>
    <w:rsid w:val="00455936"/>
    <w:rsid w:val="00470966"/>
    <w:rsid w:val="00471E2C"/>
    <w:rsid w:val="00486EEE"/>
    <w:rsid w:val="00497640"/>
    <w:rsid w:val="004A4C1A"/>
    <w:rsid w:val="004A6675"/>
    <w:rsid w:val="004B26A9"/>
    <w:rsid w:val="004C0820"/>
    <w:rsid w:val="004C0CDE"/>
    <w:rsid w:val="004C5FBA"/>
    <w:rsid w:val="004D11AC"/>
    <w:rsid w:val="004D5195"/>
    <w:rsid w:val="004F1017"/>
    <w:rsid w:val="004F4BEE"/>
    <w:rsid w:val="005048FD"/>
    <w:rsid w:val="00504CA9"/>
    <w:rsid w:val="005303F5"/>
    <w:rsid w:val="00540008"/>
    <w:rsid w:val="0054595B"/>
    <w:rsid w:val="005475E9"/>
    <w:rsid w:val="00562AF3"/>
    <w:rsid w:val="005709EC"/>
    <w:rsid w:val="005714F2"/>
    <w:rsid w:val="005723F8"/>
    <w:rsid w:val="0057380A"/>
    <w:rsid w:val="00573AF2"/>
    <w:rsid w:val="00584352"/>
    <w:rsid w:val="00587B80"/>
    <w:rsid w:val="00593BE2"/>
    <w:rsid w:val="005A03CE"/>
    <w:rsid w:val="005A127D"/>
    <w:rsid w:val="005A2670"/>
    <w:rsid w:val="005A5043"/>
    <w:rsid w:val="005B0775"/>
    <w:rsid w:val="005B30A4"/>
    <w:rsid w:val="005C5FA3"/>
    <w:rsid w:val="005D3042"/>
    <w:rsid w:val="005F207C"/>
    <w:rsid w:val="005F5D6F"/>
    <w:rsid w:val="00603D78"/>
    <w:rsid w:val="00604AB2"/>
    <w:rsid w:val="00606EFC"/>
    <w:rsid w:val="006223C3"/>
    <w:rsid w:val="0062251E"/>
    <w:rsid w:val="00625782"/>
    <w:rsid w:val="0062582A"/>
    <w:rsid w:val="006258A5"/>
    <w:rsid w:val="00660B77"/>
    <w:rsid w:val="00671747"/>
    <w:rsid w:val="00672661"/>
    <w:rsid w:val="00672C48"/>
    <w:rsid w:val="006744CD"/>
    <w:rsid w:val="00675C90"/>
    <w:rsid w:val="006866CC"/>
    <w:rsid w:val="00692802"/>
    <w:rsid w:val="006A226C"/>
    <w:rsid w:val="006A2EA8"/>
    <w:rsid w:val="006B385D"/>
    <w:rsid w:val="006B4D28"/>
    <w:rsid w:val="006B5E45"/>
    <w:rsid w:val="006C1A13"/>
    <w:rsid w:val="006C37A7"/>
    <w:rsid w:val="006D0334"/>
    <w:rsid w:val="006D09B8"/>
    <w:rsid w:val="006D7A84"/>
    <w:rsid w:val="006E5449"/>
    <w:rsid w:val="006E71EB"/>
    <w:rsid w:val="006F1F27"/>
    <w:rsid w:val="006F77F4"/>
    <w:rsid w:val="007067E0"/>
    <w:rsid w:val="0071163F"/>
    <w:rsid w:val="00716815"/>
    <w:rsid w:val="0071786A"/>
    <w:rsid w:val="00720852"/>
    <w:rsid w:val="00726F7C"/>
    <w:rsid w:val="00735B97"/>
    <w:rsid w:val="00741781"/>
    <w:rsid w:val="007474B9"/>
    <w:rsid w:val="00762729"/>
    <w:rsid w:val="00773B48"/>
    <w:rsid w:val="007A02B5"/>
    <w:rsid w:val="007A115C"/>
    <w:rsid w:val="007A360E"/>
    <w:rsid w:val="007A41E0"/>
    <w:rsid w:val="007A543D"/>
    <w:rsid w:val="007A5FFB"/>
    <w:rsid w:val="007B0850"/>
    <w:rsid w:val="007C57F8"/>
    <w:rsid w:val="007D22A9"/>
    <w:rsid w:val="007F1427"/>
    <w:rsid w:val="007F160E"/>
    <w:rsid w:val="007F2989"/>
    <w:rsid w:val="00802BE7"/>
    <w:rsid w:val="00803098"/>
    <w:rsid w:val="00804771"/>
    <w:rsid w:val="00805121"/>
    <w:rsid w:val="00810A4D"/>
    <w:rsid w:val="00813D3E"/>
    <w:rsid w:val="008142E4"/>
    <w:rsid w:val="00814FCC"/>
    <w:rsid w:val="008173DD"/>
    <w:rsid w:val="008254A9"/>
    <w:rsid w:val="00831BDC"/>
    <w:rsid w:val="00833CE9"/>
    <w:rsid w:val="00840F84"/>
    <w:rsid w:val="008415A0"/>
    <w:rsid w:val="00851A45"/>
    <w:rsid w:val="00854118"/>
    <w:rsid w:val="00855E65"/>
    <w:rsid w:val="00872D6B"/>
    <w:rsid w:val="00873BD2"/>
    <w:rsid w:val="00875786"/>
    <w:rsid w:val="0087717E"/>
    <w:rsid w:val="00884784"/>
    <w:rsid w:val="00885EBE"/>
    <w:rsid w:val="00886B34"/>
    <w:rsid w:val="00891A92"/>
    <w:rsid w:val="008976E2"/>
    <w:rsid w:val="008A3F6E"/>
    <w:rsid w:val="008B466E"/>
    <w:rsid w:val="008C55E9"/>
    <w:rsid w:val="008C776A"/>
    <w:rsid w:val="008E3943"/>
    <w:rsid w:val="00914F91"/>
    <w:rsid w:val="009156E9"/>
    <w:rsid w:val="00945A93"/>
    <w:rsid w:val="00953924"/>
    <w:rsid w:val="0096152C"/>
    <w:rsid w:val="00966971"/>
    <w:rsid w:val="00971CDC"/>
    <w:rsid w:val="00977476"/>
    <w:rsid w:val="00981375"/>
    <w:rsid w:val="0098352C"/>
    <w:rsid w:val="00990F76"/>
    <w:rsid w:val="00992F6A"/>
    <w:rsid w:val="009A0BE6"/>
    <w:rsid w:val="009A0E73"/>
    <w:rsid w:val="009A11ED"/>
    <w:rsid w:val="009A1254"/>
    <w:rsid w:val="009B2543"/>
    <w:rsid w:val="009D2E82"/>
    <w:rsid w:val="009D431B"/>
    <w:rsid w:val="009E0104"/>
    <w:rsid w:val="009E2C98"/>
    <w:rsid w:val="009E3387"/>
    <w:rsid w:val="009E3A7E"/>
    <w:rsid w:val="009E3E2B"/>
    <w:rsid w:val="00A22748"/>
    <w:rsid w:val="00A24BFC"/>
    <w:rsid w:val="00A32A20"/>
    <w:rsid w:val="00A36AA6"/>
    <w:rsid w:val="00A37783"/>
    <w:rsid w:val="00A5536F"/>
    <w:rsid w:val="00A56B8B"/>
    <w:rsid w:val="00A60A09"/>
    <w:rsid w:val="00A80585"/>
    <w:rsid w:val="00A81C04"/>
    <w:rsid w:val="00A81E92"/>
    <w:rsid w:val="00A82D98"/>
    <w:rsid w:val="00A843F0"/>
    <w:rsid w:val="00A96EF3"/>
    <w:rsid w:val="00A97266"/>
    <w:rsid w:val="00AA21A6"/>
    <w:rsid w:val="00AA71C3"/>
    <w:rsid w:val="00AB1382"/>
    <w:rsid w:val="00AB365E"/>
    <w:rsid w:val="00AC3670"/>
    <w:rsid w:val="00AD434F"/>
    <w:rsid w:val="00AD7FCE"/>
    <w:rsid w:val="00AE3D90"/>
    <w:rsid w:val="00AF01C1"/>
    <w:rsid w:val="00AF2164"/>
    <w:rsid w:val="00AF46C7"/>
    <w:rsid w:val="00B112FD"/>
    <w:rsid w:val="00B129DE"/>
    <w:rsid w:val="00B163BD"/>
    <w:rsid w:val="00B255CF"/>
    <w:rsid w:val="00B27D8C"/>
    <w:rsid w:val="00B363A0"/>
    <w:rsid w:val="00B37971"/>
    <w:rsid w:val="00B46F0F"/>
    <w:rsid w:val="00B54EA3"/>
    <w:rsid w:val="00B725CD"/>
    <w:rsid w:val="00B7770E"/>
    <w:rsid w:val="00B85C07"/>
    <w:rsid w:val="00B874B5"/>
    <w:rsid w:val="00BA1516"/>
    <w:rsid w:val="00BB13E7"/>
    <w:rsid w:val="00BB2FAF"/>
    <w:rsid w:val="00BB4900"/>
    <w:rsid w:val="00BB6592"/>
    <w:rsid w:val="00BB6927"/>
    <w:rsid w:val="00BB7B8B"/>
    <w:rsid w:val="00BC1775"/>
    <w:rsid w:val="00BC4ACA"/>
    <w:rsid w:val="00BD1F81"/>
    <w:rsid w:val="00BD66A8"/>
    <w:rsid w:val="00BE0042"/>
    <w:rsid w:val="00BE1883"/>
    <w:rsid w:val="00BF451D"/>
    <w:rsid w:val="00C00687"/>
    <w:rsid w:val="00C04CEF"/>
    <w:rsid w:val="00C114A0"/>
    <w:rsid w:val="00C31187"/>
    <w:rsid w:val="00C35755"/>
    <w:rsid w:val="00C35E7A"/>
    <w:rsid w:val="00C43497"/>
    <w:rsid w:val="00C52880"/>
    <w:rsid w:val="00C6170E"/>
    <w:rsid w:val="00C640E8"/>
    <w:rsid w:val="00C71CED"/>
    <w:rsid w:val="00C72098"/>
    <w:rsid w:val="00C819A1"/>
    <w:rsid w:val="00C92052"/>
    <w:rsid w:val="00C95559"/>
    <w:rsid w:val="00C978E3"/>
    <w:rsid w:val="00CA6314"/>
    <w:rsid w:val="00CB75EE"/>
    <w:rsid w:val="00CC7C4F"/>
    <w:rsid w:val="00CD3766"/>
    <w:rsid w:val="00CE146E"/>
    <w:rsid w:val="00CE1F20"/>
    <w:rsid w:val="00CE3407"/>
    <w:rsid w:val="00CF2028"/>
    <w:rsid w:val="00CF3DD8"/>
    <w:rsid w:val="00D03AA8"/>
    <w:rsid w:val="00D10F9E"/>
    <w:rsid w:val="00D20BF3"/>
    <w:rsid w:val="00D20C39"/>
    <w:rsid w:val="00D21243"/>
    <w:rsid w:val="00D323D4"/>
    <w:rsid w:val="00D33B4E"/>
    <w:rsid w:val="00D36F05"/>
    <w:rsid w:val="00D37B78"/>
    <w:rsid w:val="00D50842"/>
    <w:rsid w:val="00D64D28"/>
    <w:rsid w:val="00D71A4A"/>
    <w:rsid w:val="00D779E1"/>
    <w:rsid w:val="00D9318E"/>
    <w:rsid w:val="00DB776F"/>
    <w:rsid w:val="00DC2245"/>
    <w:rsid w:val="00DC7122"/>
    <w:rsid w:val="00DD4B94"/>
    <w:rsid w:val="00DF16FD"/>
    <w:rsid w:val="00DF7A29"/>
    <w:rsid w:val="00E066FC"/>
    <w:rsid w:val="00E10266"/>
    <w:rsid w:val="00E10714"/>
    <w:rsid w:val="00E1116A"/>
    <w:rsid w:val="00E21569"/>
    <w:rsid w:val="00E343A7"/>
    <w:rsid w:val="00E343B4"/>
    <w:rsid w:val="00E563FB"/>
    <w:rsid w:val="00E74198"/>
    <w:rsid w:val="00E74F94"/>
    <w:rsid w:val="00E87C2D"/>
    <w:rsid w:val="00EA0B6D"/>
    <w:rsid w:val="00EA19ED"/>
    <w:rsid w:val="00EA1D2E"/>
    <w:rsid w:val="00EA31D2"/>
    <w:rsid w:val="00EA568A"/>
    <w:rsid w:val="00EA6DC3"/>
    <w:rsid w:val="00EC1B2D"/>
    <w:rsid w:val="00ED0567"/>
    <w:rsid w:val="00ED0840"/>
    <w:rsid w:val="00ED3E52"/>
    <w:rsid w:val="00ED6A4E"/>
    <w:rsid w:val="00EE01BD"/>
    <w:rsid w:val="00EE1543"/>
    <w:rsid w:val="00EE47B5"/>
    <w:rsid w:val="00EE4B29"/>
    <w:rsid w:val="00EE5B42"/>
    <w:rsid w:val="00F0012D"/>
    <w:rsid w:val="00F01349"/>
    <w:rsid w:val="00F0312B"/>
    <w:rsid w:val="00F22CA6"/>
    <w:rsid w:val="00F24D2A"/>
    <w:rsid w:val="00F26E0B"/>
    <w:rsid w:val="00F30ECA"/>
    <w:rsid w:val="00F32A64"/>
    <w:rsid w:val="00F43AD3"/>
    <w:rsid w:val="00F61601"/>
    <w:rsid w:val="00F7628E"/>
    <w:rsid w:val="00F941AB"/>
    <w:rsid w:val="00FA7BA5"/>
    <w:rsid w:val="00FB2A3F"/>
    <w:rsid w:val="00FB3361"/>
    <w:rsid w:val="00FB6A19"/>
    <w:rsid w:val="00FD0AD0"/>
    <w:rsid w:val="00FD2E87"/>
    <w:rsid w:val="00FE4ECE"/>
    <w:rsid w:val="00FF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301E72-B711-401E-92B0-B16E942B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7799"/>
    <w:pPr>
      <w:tabs>
        <w:tab w:val="center" w:pos="4677"/>
        <w:tab w:val="right" w:pos="9355"/>
      </w:tabs>
    </w:pPr>
  </w:style>
  <w:style w:type="paragraph" w:styleId="a4">
    <w:name w:val="footer"/>
    <w:basedOn w:val="a"/>
    <w:rsid w:val="00397799"/>
    <w:pPr>
      <w:tabs>
        <w:tab w:val="center" w:pos="4677"/>
        <w:tab w:val="right" w:pos="9355"/>
      </w:tabs>
    </w:pPr>
  </w:style>
  <w:style w:type="table" w:styleId="a5">
    <w:name w:val="Table Grid"/>
    <w:basedOn w:val="a1"/>
    <w:rsid w:val="0032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1017"/>
    <w:pPr>
      <w:autoSpaceDE w:val="0"/>
      <w:autoSpaceDN w:val="0"/>
      <w:adjustRightInd w:val="0"/>
    </w:pPr>
    <w:rPr>
      <w:rFonts w:ascii="Arial" w:eastAsiaTheme="minorHAnsi" w:hAnsi="Arial" w:cs="Arial"/>
      <w:lang w:eastAsia="en-US"/>
    </w:rPr>
  </w:style>
  <w:style w:type="paragraph" w:styleId="a6">
    <w:name w:val="Balloon Text"/>
    <w:basedOn w:val="a"/>
    <w:link w:val="a7"/>
    <w:rsid w:val="009A0BE6"/>
    <w:rPr>
      <w:rFonts w:ascii="Tahoma" w:hAnsi="Tahoma" w:cs="Tahoma"/>
      <w:sz w:val="16"/>
      <w:szCs w:val="16"/>
    </w:rPr>
  </w:style>
  <w:style w:type="character" w:customStyle="1" w:styleId="a7">
    <w:name w:val="Текст выноски Знак"/>
    <w:basedOn w:val="a0"/>
    <w:link w:val="a6"/>
    <w:rsid w:val="009A0BE6"/>
    <w:rPr>
      <w:rFonts w:ascii="Tahoma" w:hAnsi="Tahoma" w:cs="Tahoma"/>
      <w:sz w:val="16"/>
      <w:szCs w:val="16"/>
    </w:rPr>
  </w:style>
  <w:style w:type="paragraph" w:styleId="2">
    <w:name w:val="Body Text Indent 2"/>
    <w:basedOn w:val="a"/>
    <w:link w:val="20"/>
    <w:semiHidden/>
    <w:unhideWhenUsed/>
    <w:rsid w:val="006258A5"/>
    <w:pPr>
      <w:tabs>
        <w:tab w:val="num" w:pos="720"/>
      </w:tabs>
      <w:ind w:left="720" w:hanging="720"/>
    </w:pPr>
    <w:rPr>
      <w:sz w:val="18"/>
    </w:rPr>
  </w:style>
  <w:style w:type="character" w:customStyle="1" w:styleId="20">
    <w:name w:val="Основной текст с отступом 2 Знак"/>
    <w:basedOn w:val="a0"/>
    <w:link w:val="2"/>
    <w:semiHidden/>
    <w:rsid w:val="006258A5"/>
    <w:rPr>
      <w:sz w:val="18"/>
      <w:szCs w:val="24"/>
    </w:rPr>
  </w:style>
  <w:style w:type="paragraph" w:styleId="a8">
    <w:name w:val="List Paragraph"/>
    <w:basedOn w:val="a"/>
    <w:uiPriority w:val="34"/>
    <w:qFormat/>
    <w:rsid w:val="00504CA9"/>
    <w:pPr>
      <w:ind w:left="720"/>
      <w:contextualSpacing/>
    </w:pPr>
  </w:style>
  <w:style w:type="paragraph" w:customStyle="1" w:styleId="Default">
    <w:name w:val="Default"/>
    <w:rsid w:val="00813D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6274">
      <w:bodyDiv w:val="1"/>
      <w:marLeft w:val="0"/>
      <w:marRight w:val="0"/>
      <w:marTop w:val="0"/>
      <w:marBottom w:val="0"/>
      <w:divBdr>
        <w:top w:val="none" w:sz="0" w:space="0" w:color="auto"/>
        <w:left w:val="none" w:sz="0" w:space="0" w:color="auto"/>
        <w:bottom w:val="none" w:sz="0" w:space="0" w:color="auto"/>
        <w:right w:val="none" w:sz="0" w:space="0" w:color="auto"/>
      </w:divBdr>
    </w:div>
    <w:div w:id="348916684">
      <w:bodyDiv w:val="1"/>
      <w:marLeft w:val="0"/>
      <w:marRight w:val="0"/>
      <w:marTop w:val="0"/>
      <w:marBottom w:val="0"/>
      <w:divBdr>
        <w:top w:val="none" w:sz="0" w:space="0" w:color="auto"/>
        <w:left w:val="none" w:sz="0" w:space="0" w:color="auto"/>
        <w:bottom w:val="none" w:sz="0" w:space="0" w:color="auto"/>
        <w:right w:val="none" w:sz="0" w:space="0" w:color="auto"/>
      </w:divBdr>
    </w:div>
    <w:div w:id="785462686">
      <w:bodyDiv w:val="1"/>
      <w:marLeft w:val="0"/>
      <w:marRight w:val="0"/>
      <w:marTop w:val="0"/>
      <w:marBottom w:val="0"/>
      <w:divBdr>
        <w:top w:val="none" w:sz="0" w:space="0" w:color="auto"/>
        <w:left w:val="none" w:sz="0" w:space="0" w:color="auto"/>
        <w:bottom w:val="none" w:sz="0" w:space="0" w:color="auto"/>
        <w:right w:val="none" w:sz="0" w:space="0" w:color="auto"/>
      </w:divBdr>
    </w:div>
    <w:div w:id="803625552">
      <w:bodyDiv w:val="1"/>
      <w:marLeft w:val="0"/>
      <w:marRight w:val="0"/>
      <w:marTop w:val="0"/>
      <w:marBottom w:val="0"/>
      <w:divBdr>
        <w:top w:val="none" w:sz="0" w:space="0" w:color="auto"/>
        <w:left w:val="none" w:sz="0" w:space="0" w:color="auto"/>
        <w:bottom w:val="none" w:sz="0" w:space="0" w:color="auto"/>
        <w:right w:val="none" w:sz="0" w:space="0" w:color="auto"/>
      </w:divBdr>
    </w:div>
    <w:div w:id="910044580">
      <w:bodyDiv w:val="1"/>
      <w:marLeft w:val="0"/>
      <w:marRight w:val="0"/>
      <w:marTop w:val="0"/>
      <w:marBottom w:val="0"/>
      <w:divBdr>
        <w:top w:val="none" w:sz="0" w:space="0" w:color="auto"/>
        <w:left w:val="none" w:sz="0" w:space="0" w:color="auto"/>
        <w:bottom w:val="none" w:sz="0" w:space="0" w:color="auto"/>
        <w:right w:val="none" w:sz="0" w:space="0" w:color="auto"/>
      </w:divBdr>
      <w:divsChild>
        <w:div w:id="1337462259">
          <w:marLeft w:val="0"/>
          <w:marRight w:val="0"/>
          <w:marTop w:val="0"/>
          <w:marBottom w:val="0"/>
          <w:divBdr>
            <w:top w:val="none" w:sz="0" w:space="0" w:color="auto"/>
            <w:left w:val="none" w:sz="0" w:space="0" w:color="auto"/>
            <w:bottom w:val="none" w:sz="0" w:space="0" w:color="auto"/>
            <w:right w:val="none" w:sz="0" w:space="0" w:color="auto"/>
          </w:divBdr>
        </w:div>
      </w:divsChild>
    </w:div>
    <w:div w:id="910428571">
      <w:bodyDiv w:val="1"/>
      <w:marLeft w:val="0"/>
      <w:marRight w:val="0"/>
      <w:marTop w:val="0"/>
      <w:marBottom w:val="0"/>
      <w:divBdr>
        <w:top w:val="none" w:sz="0" w:space="0" w:color="auto"/>
        <w:left w:val="none" w:sz="0" w:space="0" w:color="auto"/>
        <w:bottom w:val="none" w:sz="0" w:space="0" w:color="auto"/>
        <w:right w:val="none" w:sz="0" w:space="0" w:color="auto"/>
      </w:divBdr>
    </w:div>
    <w:div w:id="1474522546">
      <w:bodyDiv w:val="1"/>
      <w:marLeft w:val="0"/>
      <w:marRight w:val="0"/>
      <w:marTop w:val="0"/>
      <w:marBottom w:val="0"/>
      <w:divBdr>
        <w:top w:val="none" w:sz="0" w:space="0" w:color="auto"/>
        <w:left w:val="none" w:sz="0" w:space="0" w:color="auto"/>
        <w:bottom w:val="none" w:sz="0" w:space="0" w:color="auto"/>
        <w:right w:val="none" w:sz="0" w:space="0" w:color="auto"/>
      </w:divBdr>
    </w:div>
    <w:div w:id="1865629467">
      <w:bodyDiv w:val="1"/>
      <w:marLeft w:val="0"/>
      <w:marRight w:val="0"/>
      <w:marTop w:val="0"/>
      <w:marBottom w:val="0"/>
      <w:divBdr>
        <w:top w:val="none" w:sz="0" w:space="0" w:color="auto"/>
        <w:left w:val="none" w:sz="0" w:space="0" w:color="auto"/>
        <w:bottom w:val="none" w:sz="0" w:space="0" w:color="auto"/>
        <w:right w:val="none" w:sz="0" w:space="0" w:color="auto"/>
      </w:divBdr>
    </w:div>
    <w:div w:id="20235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BAC9D-95E2-4BD6-9E22-7143A9C8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5942</Words>
  <Characters>33876</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Общество с ограниченной ответственностью "СанЭкспрессТрэвэл" (сокращенное наименование ООО "СанЭкспрессТрэвэл"), именуемое в дальнейшем "АГЕНТСТВО", в лице Генерального директора Калмыкова А</vt:lpstr>
      <vt:lpstr>Общество с ограниченной ответственностью "СанЭкспрессТрэвэл" (сокращенное наименование ООО "СанЭкспрессТрэвэл"), именуемое в дальнейшем "АГЕНТСТВО", в лице Генерального директора Калмыкова А</vt:lpstr>
    </vt:vector>
  </TitlesOfParts>
  <Company>sunrisetour</Company>
  <LinksUpToDate>false</LinksUpToDate>
  <CharactersWithSpaces>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"СанЭкспрессТрэвэл" (сокращенное наименование ООО "СанЭкспрессТрэвэл"), именуемое в дальнейшем "АГЕНТСТВО", в лице Генерального директора Калмыкова А</dc:title>
  <dc:creator>shmelevaav01</dc:creator>
  <cp:lastModifiedBy>Sakuta DENIS</cp:lastModifiedBy>
  <cp:revision>44</cp:revision>
  <cp:lastPrinted>2014-02-10T13:42:00Z</cp:lastPrinted>
  <dcterms:created xsi:type="dcterms:W3CDTF">2018-08-14T13:16:00Z</dcterms:created>
  <dcterms:modified xsi:type="dcterms:W3CDTF">2019-07-11T18:30:00Z</dcterms:modified>
</cp:coreProperties>
</file>